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51DCF" w14:textId="0BFCBC99" w:rsidR="00BF3131" w:rsidRDefault="00BF3131" w:rsidP="536E4A22">
      <w:pPr>
        <w:spacing w:line="360" w:lineRule="auto"/>
        <w:rPr>
          <w:rFonts w:ascii="VAG Rounded Std Thin" w:hAnsi="VAG Rounded Std Thin"/>
          <w:color w:val="CB5C6F"/>
          <w:sz w:val="48"/>
          <w:szCs w:val="48"/>
        </w:rPr>
      </w:pPr>
    </w:p>
    <w:p w14:paraId="3AD4CB82" w14:textId="4C31F232" w:rsidR="006D077D" w:rsidRPr="008F34C4" w:rsidRDefault="00BF3131" w:rsidP="008F34C4">
      <w:pPr>
        <w:spacing w:line="360" w:lineRule="auto"/>
        <w:rPr>
          <w:rFonts w:ascii="VAG Rounded Std Thin" w:hAnsi="VAG Rounded Std Thin"/>
          <w:sz w:val="28"/>
          <w:szCs w:val="28"/>
        </w:rPr>
      </w:pPr>
      <w:bookmarkStart w:id="0" w:name="_Hlk221101867"/>
      <w:r w:rsidRPr="008B7DAC">
        <w:rPr>
          <w:rFonts w:ascii="VAG Rounded Std Thin" w:hAnsi="VAG Rounded Std Thin"/>
          <w:noProof/>
          <w:sz w:val="48"/>
          <w:szCs w:val="48"/>
        </w:rPr>
        <mc:AlternateContent>
          <mc:Choice Requires="wps">
            <w:drawing>
              <wp:anchor distT="0" distB="0" distL="114300" distR="114300" simplePos="0" relativeHeight="251658241" behindDoc="1" locked="0" layoutInCell="1" allowOverlap="1" wp14:anchorId="3475B0A5" wp14:editId="01C68B14">
                <wp:simplePos x="0" y="0"/>
                <wp:positionH relativeFrom="column">
                  <wp:posOffset>-83185</wp:posOffset>
                </wp:positionH>
                <wp:positionV relativeFrom="page">
                  <wp:posOffset>4487333</wp:posOffset>
                </wp:positionV>
                <wp:extent cx="6840000" cy="0"/>
                <wp:effectExtent l="0" t="0" r="5715" b="12700"/>
                <wp:wrapNone/>
                <wp:docPr id="7" name="Straight Connector 7"/>
                <wp:cNvGraphicFramePr/>
                <a:graphic xmlns:a="http://schemas.openxmlformats.org/drawingml/2006/main">
                  <a:graphicData uri="http://schemas.microsoft.com/office/word/2010/wordprocessingShape">
                    <wps:wsp>
                      <wps:cNvCnPr/>
                      <wps:spPr>
                        <a:xfrm>
                          <a:off x="0" y="0"/>
                          <a:ext cx="6840000" cy="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C8A3472" id="Straight Connector 7" o:spid="_x0000_s1026" style="position:absolute;z-index:-251658239;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55pt,353.35pt" to="532.05pt,35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" strokecolor="#4472c4 [3204]" strokeweight=".5pt">
                <v:stroke joinstyle="miter"/>
                <w10:wrap anchory="page"/>
              </v:line>
            </w:pict>
          </mc:Fallback>
        </mc:AlternateContent>
      </w:r>
      <w:r w:rsidR="005C2D28">
        <w:rPr>
          <w:rFonts w:ascii="VAG Rounded Std Thin" w:hAnsi="VAG Rounded Std Thin"/>
          <w:noProof/>
          <w:color w:val="CB5C6F"/>
          <w:sz w:val="48"/>
          <w:szCs w:val="48"/>
        </w:rPr>
        <w:t>Everyone Welcome</w:t>
      </w:r>
      <w:r w:rsidR="00570648">
        <w:rPr>
          <w:rFonts w:ascii="VAG Rounded Std Thin" w:hAnsi="VAG Rounded Std Thin"/>
          <w:noProof/>
          <w:color w:val="CB5C6F"/>
          <w:sz w:val="48"/>
          <w:szCs w:val="48"/>
        </w:rPr>
        <w:t xml:space="preserve"> </w:t>
      </w:r>
      <w:r w:rsidR="005811A5">
        <w:rPr>
          <w:rFonts w:ascii="VAG Rounded Std Thin" w:hAnsi="VAG Rounded Std Thin"/>
          <w:noProof/>
          <w:color w:val="CB5C6F"/>
          <w:sz w:val="48"/>
          <w:szCs w:val="48"/>
        </w:rPr>
        <w:t>Polic</w:t>
      </w:r>
      <w:r w:rsidR="00D65327">
        <w:rPr>
          <w:rFonts w:ascii="VAG Rounded Std Thin" w:hAnsi="VAG Rounded Std Thin"/>
          <w:noProof/>
          <w:color w:val="CB5C6F"/>
          <w:sz w:val="48"/>
          <w:szCs w:val="48"/>
        </w:rPr>
        <w:t>y</w:t>
      </w:r>
      <w:r w:rsidR="003574EF">
        <w:rPr>
          <w:rFonts w:ascii="VAG Rounded Std Thin" w:hAnsi="VAG Rounded Std Thin"/>
          <w:noProof/>
          <w:color w:val="CB5C6F"/>
          <w:sz w:val="48"/>
          <w:szCs w:val="48"/>
        </w:rPr>
        <w:t xml:space="preserve"> for</w:t>
      </w:r>
      <w:r w:rsidR="00D557D8">
        <w:rPr>
          <w:rFonts w:ascii="VAG Rounded Std Thin" w:hAnsi="VAG Rounded Std Thin"/>
          <w:noProof/>
          <w:color w:val="CB5C6F"/>
          <w:sz w:val="48"/>
          <w:szCs w:val="48"/>
        </w:rPr>
        <w:t xml:space="preserve"> </w:t>
      </w:r>
      <w:sdt>
        <w:sdtPr>
          <w:rPr>
            <w:rFonts w:ascii="VAG Rounded Std Thin" w:hAnsi="VAG Rounded Std Thin"/>
          </w:rPr>
          <w:id w:val="-1526946149"/>
          <w:placeholder>
            <w:docPart w:val="0B91C7B217A94482ACD2C59ACE515D0A"/>
          </w:placeholder>
          <w:showingPlcHdr/>
        </w:sdtPr>
        <w:sdtEndPr/>
        <w:sdtContent>
          <w:r w:rsidR="003574EF" w:rsidRPr="00FA1243">
            <w:rPr>
              <w:rStyle w:val="PlaceholderText"/>
              <w:rFonts w:ascii="VAG Rounded Std Thin" w:hAnsi="VAG Rounded Std Thin"/>
              <w:color w:val="C00000"/>
              <w:sz w:val="48"/>
              <w:szCs w:val="48"/>
            </w:rPr>
            <w:t>Click or tap here to enter text.</w:t>
          </w:r>
        </w:sdtContent>
      </w:sdt>
      <w:r w:rsidR="00526431">
        <w:rPr>
          <w:rFonts w:ascii="VAG Rounded Std Thin" w:hAnsi="VAG Rounded Std Thin" w:cstheme="minorHAnsi"/>
        </w:rPr>
        <w:tab/>
      </w:r>
      <w:r w:rsidRPr="00A92383">
        <w:rPr>
          <w:rFonts w:ascii="VAG Rounded Std Thin" w:hAnsi="VAG Rounded Std Thin"/>
          <w:noProof/>
          <w:sz w:val="28"/>
          <w:szCs w:val="28"/>
        </w:rPr>
        <mc:AlternateContent>
          <mc:Choice Requires="wps">
            <w:drawing>
              <wp:anchor distT="0" distB="0" distL="114300" distR="114300" simplePos="0" relativeHeight="251658243" behindDoc="0" locked="0" layoutInCell="1" allowOverlap="1" wp14:anchorId="1479D6C0" wp14:editId="21304D55">
                <wp:simplePos x="0" y="0"/>
                <wp:positionH relativeFrom="column">
                  <wp:posOffset>2023533</wp:posOffset>
                </wp:positionH>
                <wp:positionV relativeFrom="paragraph">
                  <wp:posOffset>4243070</wp:posOffset>
                </wp:positionV>
                <wp:extent cx="2556510" cy="317500"/>
                <wp:effectExtent l="0" t="0" r="0" b="0"/>
                <wp:wrapSquare wrapText="bothSides"/>
                <wp:docPr id="12" name="Text Box 12"/>
                <wp:cNvGraphicFramePr/>
                <a:graphic xmlns:a="http://schemas.openxmlformats.org/drawingml/2006/main">
                  <a:graphicData uri="http://schemas.microsoft.com/office/word/2010/wordprocessingShape">
                    <wps:wsp>
                      <wps:cNvSpPr txBox="1"/>
                      <wps:spPr>
                        <a:xfrm>
                          <a:off x="0" y="0"/>
                          <a:ext cx="2556510" cy="317500"/>
                        </a:xfrm>
                        <a:prstGeom prst="rect">
                          <a:avLst/>
                        </a:prstGeom>
                        <a:noFill/>
                        <a:ln w="6350">
                          <a:noFill/>
                        </a:ln>
                      </wps:spPr>
                      <wps:txbx>
                        <w:txbxContent>
                          <w:p w14:paraId="0BA939DF" w14:textId="77777777" w:rsidR="00BF3131" w:rsidRPr="005A11F8" w:rsidRDefault="00BF3131" w:rsidP="00BF3131">
                            <w:pPr>
                              <w:rPr>
                                <w:rFonts w:ascii="VAG Rounded Std Thin" w:hAnsi="VAG Rounded Std Thin"/>
                                <w:sz w:val="12"/>
                                <w:szCs w:val="12"/>
                              </w:rPr>
                            </w:pPr>
                            <w:r w:rsidRPr="005A11F8">
                              <w:rPr>
                                <w:rFonts w:ascii="VAG Rounded Std Thin" w:hAnsi="VAG Rounded Std Thin"/>
                                <w:sz w:val="12"/>
                                <w:szCs w:val="12"/>
                              </w:rPr>
                              <w:t>The British Horse Society is a Registered Charity Nos. 210504 and SC038516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79D6C0" id="_x0000_t202" coordsize="21600,21600" o:spt="202" path="m,l,21600r21600,l21600,xe">
                <v:stroke joinstyle="miter"/>
                <v:path gradientshapeok="t" o:connecttype="rect"/>
              </v:shapetype>
              <v:shape id="Text Box 12" o:spid="_x0000_s1026" type="#_x0000_t202" style="position:absolute;margin-left:159.35pt;margin-top:334.1pt;width:201.3pt;height: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" filled="f" stroked="f" strokeweight=".5pt">
                <v:textbox>
                  <w:txbxContent>
                    <w:p w14:paraId="0BA939DF" w14:textId="77777777" w:rsidR="00BF3131" w:rsidRPr="005A11F8" w:rsidRDefault="00BF3131" w:rsidP="00BF3131">
                      <w:pPr>
                        <w:rPr>
                          <w:rFonts w:ascii="VAG Rounded Std Thin" w:hAnsi="VAG Rounded Std Thin"/>
                          <w:sz w:val="12"/>
                          <w:szCs w:val="12"/>
                        </w:rPr>
                      </w:pPr>
                      <w:r w:rsidRPr="005A11F8">
                        <w:rPr>
                          <w:rFonts w:ascii="VAG Rounded Std Thin" w:hAnsi="VAG Rounded Std Thin"/>
                          <w:sz w:val="12"/>
                          <w:szCs w:val="12"/>
                        </w:rPr>
                        <w:t>The British Horse Society is a Registered Charity Nos. 210504 and SC038516</w:t>
                      </w:r>
                    </w:p>
                  </w:txbxContent>
                </v:textbox>
                <w10:wrap type="square"/>
              </v:shape>
            </w:pict>
          </mc:Fallback>
        </mc:AlternateContent>
      </w:r>
      <w:r w:rsidRPr="008B7DAC">
        <w:rPr>
          <w:rFonts w:ascii="VAG Rounded Std Thin" w:hAnsi="VAG Rounded Std Thin"/>
          <w:noProof/>
          <w:sz w:val="48"/>
          <w:szCs w:val="48"/>
        </w:rPr>
        <mc:AlternateContent>
          <mc:Choice Requires="wps">
            <w:drawing>
              <wp:anchor distT="0" distB="0" distL="114300" distR="114300" simplePos="0" relativeHeight="251658242" behindDoc="1" locked="0" layoutInCell="1" allowOverlap="1" wp14:anchorId="55137797" wp14:editId="66DFC128">
                <wp:simplePos x="0" y="0"/>
                <wp:positionH relativeFrom="column">
                  <wp:posOffset>-113030</wp:posOffset>
                </wp:positionH>
                <wp:positionV relativeFrom="page">
                  <wp:posOffset>6567593</wp:posOffset>
                </wp:positionV>
                <wp:extent cx="6839585" cy="0"/>
                <wp:effectExtent l="0" t="0" r="5715" b="12700"/>
                <wp:wrapNone/>
                <wp:docPr id="13" name="Straight Connector 13"/>
                <wp:cNvGraphicFramePr/>
                <a:graphic xmlns:a="http://schemas.openxmlformats.org/drawingml/2006/main">
                  <a:graphicData uri="http://schemas.microsoft.com/office/word/2010/wordprocessingShape">
                    <wps:wsp>
                      <wps:cNvCnPr/>
                      <wps:spPr>
                        <a:xfrm>
                          <a:off x="0" y="0"/>
                          <a:ext cx="6839585" cy="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5284267" id="Straight Connector 13" o:spid="_x0000_s1026" style="position:absolute;z-index:-25165823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8.9pt,517.15pt" to="529.65pt,5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" strokecolor="#4472c4 [3204]" strokeweight=".5pt">
                <v:stroke joinstyle="miter"/>
                <w10:wrap anchory="page"/>
              </v:line>
            </w:pict>
          </mc:Fallback>
        </mc:AlternateContent>
      </w:r>
      <w:sdt>
        <w:sdtPr>
          <w:rPr>
            <w:rFonts w:ascii="VAG Rounded Std Thin" w:hAnsi="VAG Rounded Std Thin"/>
            <w:sz w:val="28"/>
            <w:szCs w:val="28"/>
          </w:rPr>
          <w:id w:val="1211844436"/>
          <w:placeholder>
            <w:docPart w:val="DefaultPlaceholder_-1854013437"/>
          </w:placeholder>
          <w:showingPlcHdr/>
          <w:date>
            <w:dateFormat w:val="dd/MM/yyyy"/>
            <w:lid w:val="en-GB"/>
            <w:storeMappedDataAs w:val="dateTime"/>
            <w:calendar w:val="gregorian"/>
          </w:date>
        </w:sdtPr>
        <w:sdtEndPr/>
        <w:sdtContent>
          <w:r w:rsidR="003F4023" w:rsidRPr="000D34C8">
            <w:rPr>
              <w:rStyle w:val="PlaceholderText"/>
            </w:rPr>
            <w:t>Click or tap to enter a date.</w:t>
          </w:r>
        </w:sdtContent>
      </w:sdt>
      <w:r>
        <w:rPr>
          <w:noProof/>
        </w:rPr>
        <mc:AlternateContent>
          <mc:Choice Requires="wps">
            <w:drawing>
              <wp:inline distT="0" distB="0" distL="114300" distR="114300" wp14:anchorId="4B9169EB" wp14:editId="3AEBE6ED">
                <wp:extent cx="6839585" cy="0"/>
                <wp:effectExtent l="0" t="0" r="5715" b="12700"/>
                <wp:docPr id="161998357" name="Straight Connector 13"/>
                <wp:cNvGraphicFramePr/>
                <a:graphic xmlns:a="http://schemas.openxmlformats.org/drawingml/2006/main">
                  <a:graphicData uri="http://schemas.microsoft.com/office/word/2010/wordprocessingShape">
                    <wps:wsp>
                      <wps:cNvCnPr/>
                      <wps:spPr>
                        <a:xfrm>
                          <a:off x="0" y="0"/>
                          <a:ext cx="6839585" cy="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17B02888" id="Straight Connector 13" o:spid="_x0000_s1026" style="visibility:visible;mso-wrap-style:square;mso-left-percent:-10001;mso-top-percent:-10001;mso-position-horizontal:absolute;mso-position-horizontal-relative:char;mso-position-vertical:absolute;mso-position-vertical-relative:line;mso-left-percent:-10001;mso-top-percent:-10001" from="0,0" to="538.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" strokecolor="#4472c4 [3204]" strokeweight=".5pt">
                <v:stroke joinstyle="miter"/>
                <w10:anchorlock/>
              </v:line>
            </w:pict>
          </mc:Fallback>
        </mc:AlternateContent>
      </w:r>
      <w:sdt>
        <w:sdtPr>
          <w:rPr>
            <w:rFonts w:ascii="VAG Rounded Std Thin" w:hAnsi="VAG Rounded Std Thin"/>
            <w:sz w:val="28"/>
            <w:szCs w:val="28"/>
          </w:rPr>
          <w:id w:val="922530937"/>
          <w:placeholder>
            <w:docPart w:val="FB87C64FFB14462693EDE07F71D42F50"/>
          </w:placeholder>
          <w:showingPlcHdr/>
        </w:sdtPr>
        <w:sdtEndPr/>
        <w:sdtContent>
          <w:r w:rsidR="003F4023" w:rsidRPr="536E4A22">
            <w:rPr>
              <w:rStyle w:val="PlaceholderText"/>
            </w:rPr>
            <w:t>Click or tap to enter a date.</w:t>
          </w:r>
        </w:sdtContent>
      </w:sdt>
    </w:p>
    <w:p w14:paraId="741F80F2" w14:textId="77777777" w:rsidR="00D44B00" w:rsidRPr="002D6C34" w:rsidRDefault="00D44B00">
      <w:pPr>
        <w:rPr>
          <w:rFonts w:ascii="VAG Rounded Std Thin" w:hAnsi="VAG Rounded Std Thin"/>
          <w:sz w:val="22"/>
          <w:szCs w:val="22"/>
        </w:rPr>
      </w:pPr>
    </w:p>
    <w:p w14:paraId="5D4C5436" w14:textId="77777777" w:rsidR="00107987" w:rsidRPr="00EB4BB5" w:rsidRDefault="005D39D5" w:rsidP="009F0760">
      <w:pPr>
        <w:pStyle w:val="ListParagraph"/>
        <w:numPr>
          <w:ilvl w:val="0"/>
          <w:numId w:val="4"/>
        </w:numPr>
        <w:rPr>
          <w:rFonts w:ascii="VAG Rounded Std Thin" w:hAnsi="VAG Rounded Std Thin"/>
        </w:rPr>
      </w:pPr>
      <w:r w:rsidRPr="00932CA8">
        <w:rPr>
          <w:rFonts w:ascii="VAG Rounded Std Thin" w:hAnsi="VAG Rounded Std Thin"/>
        </w:rPr>
        <w:t xml:space="preserve">Policy </w:t>
      </w:r>
      <w:r w:rsidRPr="00EB4BB5">
        <w:rPr>
          <w:rFonts w:ascii="VAG Rounded Std Thin" w:hAnsi="VAG Rounded Std Thin"/>
        </w:rPr>
        <w:t>Statement</w:t>
      </w:r>
    </w:p>
    <w:p w14:paraId="50F27FDD" w14:textId="73B7650B" w:rsidR="002B56B4" w:rsidRPr="00EB4BB5" w:rsidRDefault="00FC4F02" w:rsidP="009F0760">
      <w:pPr>
        <w:pStyle w:val="ListParagraph"/>
        <w:numPr>
          <w:ilvl w:val="1"/>
          <w:numId w:val="4"/>
        </w:numPr>
        <w:rPr>
          <w:rFonts w:ascii="VAG Rounded Std Thin" w:hAnsi="VAG Rounded Std Thin"/>
        </w:rPr>
      </w:pPr>
      <w:r w:rsidRPr="00EB4BB5">
        <w:rPr>
          <w:rFonts w:ascii="VAG Rounded Std Thin" w:hAnsi="VAG Rounded Std Thin"/>
        </w:rPr>
        <w:t xml:space="preserve">Everyone Welcome means just that. Whatever an individual’s ability, background, culture </w:t>
      </w:r>
      <w:r w:rsidR="00D67EE9">
        <w:rPr>
          <w:rFonts w:ascii="VAG Rounded Std Thin" w:hAnsi="VAG Rounded Std Thin"/>
        </w:rPr>
        <w:t>or identity</w:t>
      </w:r>
      <w:r w:rsidRPr="00EB4BB5">
        <w:rPr>
          <w:rFonts w:ascii="VAG Rounded Std Thin" w:hAnsi="VAG Rounded Std Thin"/>
        </w:rPr>
        <w:t>… they are welcome to be part of</w:t>
      </w:r>
      <w:r w:rsidR="008B6A13">
        <w:rPr>
          <w:rFonts w:ascii="VAG Rounded Std Thin" w:hAnsi="VAG Rounded Std Thin"/>
        </w:rPr>
        <w:t xml:space="preserve"> </w:t>
      </w:r>
      <w:sdt>
        <w:sdtPr>
          <w:rPr>
            <w:rFonts w:ascii="VAG Rounded Std Thin" w:hAnsi="VAG Rounded Std Thin"/>
          </w:rPr>
          <w:id w:val="-1825809147"/>
          <w:placeholder>
            <w:docPart w:val="DefaultPlaceholder_-1854013440"/>
          </w:placeholder>
          <w:showingPlcHdr/>
        </w:sdtPr>
        <w:sdtEndPr/>
        <w:sdtContent>
          <w:r w:rsidR="008B6A13" w:rsidRPr="00C46B09">
            <w:rPr>
              <w:rStyle w:val="PlaceholderText"/>
              <w:rFonts w:ascii="VAG Rounded Std Thin" w:hAnsi="VAG Rounded Std Thin"/>
            </w:rPr>
            <w:t>Click or tap here to enter text.</w:t>
          </w:r>
        </w:sdtContent>
      </w:sdt>
      <w:r w:rsidRPr="00EB4BB5">
        <w:rPr>
          <w:rFonts w:ascii="VAG Rounded Std Thin" w:hAnsi="VAG Rounded Std Thin"/>
        </w:rPr>
        <w:t xml:space="preserve"> We will be all the better for being more </w:t>
      </w:r>
      <w:r w:rsidR="00470E97" w:rsidRPr="00EB4BB5">
        <w:rPr>
          <w:rFonts w:ascii="VAG Rounded Std Thin" w:hAnsi="VAG Rounded Std Thin"/>
        </w:rPr>
        <w:t>diverse</w:t>
      </w:r>
      <w:r w:rsidRPr="00EB4BB5">
        <w:rPr>
          <w:rFonts w:ascii="VAG Rounded Std Thin" w:hAnsi="VAG Rounded Std Thin"/>
        </w:rPr>
        <w:t xml:space="preserve">, </w:t>
      </w:r>
      <w:r w:rsidR="00470E97" w:rsidRPr="00EB4BB5">
        <w:rPr>
          <w:rFonts w:ascii="VAG Rounded Std Thin" w:hAnsi="VAG Rounded Std Thin"/>
        </w:rPr>
        <w:t>equitable</w:t>
      </w:r>
      <w:r w:rsidRPr="00EB4BB5">
        <w:rPr>
          <w:rFonts w:ascii="VAG Rounded Std Thin" w:hAnsi="VAG Rounded Std Thin"/>
        </w:rPr>
        <w:t xml:space="preserve"> and inclusive –as individuals</w:t>
      </w:r>
      <w:r w:rsidR="007654C2">
        <w:rPr>
          <w:rFonts w:ascii="VAG Rounded Std Thin" w:hAnsi="VAG Rounded Std Thin"/>
        </w:rPr>
        <w:t xml:space="preserve"> and</w:t>
      </w:r>
      <w:r w:rsidRPr="00EB4BB5">
        <w:rPr>
          <w:rFonts w:ascii="VAG Rounded Std Thin" w:hAnsi="VAG Rounded Std Thin"/>
        </w:rPr>
        <w:t xml:space="preserve"> as a</w:t>
      </w:r>
      <w:r w:rsidR="008B6A13">
        <w:rPr>
          <w:rFonts w:ascii="VAG Rounded Std Thin" w:hAnsi="VAG Rounded Std Thin"/>
        </w:rPr>
        <w:t>n</w:t>
      </w:r>
      <w:r w:rsidRPr="00EB4BB5">
        <w:rPr>
          <w:rFonts w:ascii="VAG Rounded Std Thin" w:hAnsi="VAG Rounded Std Thin"/>
        </w:rPr>
        <w:t xml:space="preserve"> </w:t>
      </w:r>
      <w:r w:rsidR="008B6A13">
        <w:rPr>
          <w:rFonts w:ascii="VAG Rounded Std Thin" w:hAnsi="VAG Rounded Std Thin"/>
        </w:rPr>
        <w:t>organisation</w:t>
      </w:r>
      <w:r w:rsidRPr="00EB4BB5">
        <w:rPr>
          <w:rFonts w:ascii="VAG Rounded Std Thin" w:hAnsi="VAG Rounded Std Thin"/>
        </w:rPr>
        <w:t xml:space="preserve">. </w:t>
      </w:r>
    </w:p>
    <w:p w14:paraId="5FA9269C" w14:textId="6DB35ADA" w:rsidR="00470E97" w:rsidRPr="00EB4BB5" w:rsidRDefault="00677D99" w:rsidP="009F0760">
      <w:pPr>
        <w:pStyle w:val="ListParagraph"/>
        <w:numPr>
          <w:ilvl w:val="1"/>
          <w:numId w:val="4"/>
        </w:numPr>
        <w:rPr>
          <w:rFonts w:ascii="VAG Rounded Std Thin" w:hAnsi="VAG Rounded Std Thin"/>
        </w:rPr>
      </w:pPr>
      <w:sdt>
        <w:sdtPr>
          <w:rPr>
            <w:rFonts w:ascii="VAG Rounded Std Thin" w:hAnsi="VAG Rounded Std Thin"/>
          </w:rPr>
          <w:id w:val="-1550143214"/>
          <w:placeholder>
            <w:docPart w:val="DefaultPlaceholder_-1854013440"/>
          </w:placeholder>
          <w:showingPlcHdr/>
        </w:sdtPr>
        <w:sdtEndPr/>
        <w:sdtContent>
          <w:r w:rsidR="007654C2" w:rsidRPr="00C46B09">
            <w:rPr>
              <w:rStyle w:val="PlaceholderText"/>
              <w:rFonts w:ascii="VAG Rounded Std Thin" w:hAnsi="VAG Rounded Std Thin"/>
            </w:rPr>
            <w:t>Click or tap here to enter text.</w:t>
          </w:r>
        </w:sdtContent>
      </w:sdt>
      <w:r w:rsidR="007654C2">
        <w:rPr>
          <w:rFonts w:ascii="VAG Rounded Std Thin" w:hAnsi="VAG Rounded Std Thin"/>
        </w:rPr>
        <w:t xml:space="preserve"> </w:t>
      </w:r>
      <w:r w:rsidR="0035268D" w:rsidRPr="00EB4BB5">
        <w:rPr>
          <w:rFonts w:ascii="VAG Rounded Std Thin" w:hAnsi="VAG Rounded Std Thin"/>
        </w:rPr>
        <w:t xml:space="preserve">acknowledge and fully accepts its duty under </w:t>
      </w:r>
      <w:r w:rsidR="00E06241" w:rsidRPr="00EB4BB5">
        <w:rPr>
          <w:rFonts w:ascii="VAG Rounded Std Thin" w:hAnsi="VAG Rounded Std Thin"/>
        </w:rPr>
        <w:t xml:space="preserve">The Equality Act 2010 and the requirement for employers and organisations to prevent </w:t>
      </w:r>
      <w:r w:rsidR="00D03526">
        <w:rPr>
          <w:rFonts w:ascii="VAG Rounded Std Thin" w:hAnsi="VAG Rounded Std Thin"/>
        </w:rPr>
        <w:t xml:space="preserve">and act on </w:t>
      </w:r>
      <w:r w:rsidR="00E06241" w:rsidRPr="00EB4BB5">
        <w:rPr>
          <w:rFonts w:ascii="VAG Rounded Std Thin" w:hAnsi="VAG Rounded Std Thin"/>
        </w:rPr>
        <w:t>discrimination.</w:t>
      </w:r>
    </w:p>
    <w:p w14:paraId="0FD06440" w14:textId="6129899E" w:rsidR="00EF3DFE" w:rsidRPr="00EB4BB5" w:rsidRDefault="00B24DA7" w:rsidP="009F0760">
      <w:pPr>
        <w:pStyle w:val="ListParagraph"/>
        <w:numPr>
          <w:ilvl w:val="1"/>
          <w:numId w:val="4"/>
        </w:numPr>
        <w:rPr>
          <w:rFonts w:ascii="VAG Rounded Std Thin" w:hAnsi="VAG Rounded Std Thin"/>
        </w:rPr>
      </w:pPr>
      <w:r>
        <w:rPr>
          <w:rFonts w:ascii="VAG Rounded Std Thin" w:hAnsi="VAG Rounded Std Thin"/>
        </w:rPr>
        <w:t>We</w:t>
      </w:r>
      <w:r w:rsidR="00EF3DFE" w:rsidRPr="00EB4BB5">
        <w:rPr>
          <w:rFonts w:ascii="VAG Rounded Std Thin" w:hAnsi="VAG Rounded Std Thin"/>
        </w:rPr>
        <w:t xml:space="preserve"> have adopted and signed up to the</w:t>
      </w:r>
      <w:r>
        <w:rPr>
          <w:rFonts w:ascii="VAG Rounded Std Thin" w:hAnsi="VAG Rounded Std Thin"/>
        </w:rPr>
        <w:t xml:space="preserve"> </w:t>
      </w:r>
      <w:hyperlink r:id="rId12" w:history="1">
        <w:r w:rsidRPr="00F6024E">
          <w:rPr>
            <w:rStyle w:val="Hyperlink"/>
            <w:rFonts w:ascii="VAG Rounded Std Thin" w:hAnsi="VAG Rounded Std Thin"/>
          </w:rPr>
          <w:t>BHS Everyone Welcome Policy</w:t>
        </w:r>
      </w:hyperlink>
      <w:r>
        <w:rPr>
          <w:rFonts w:ascii="VAG Rounded Std Thin" w:hAnsi="VAG Rounded Std Thin"/>
        </w:rPr>
        <w:t xml:space="preserve"> </w:t>
      </w:r>
      <w:r w:rsidR="001353B6">
        <w:rPr>
          <w:rFonts w:ascii="VAG Rounded Std Thin" w:hAnsi="VAG Rounded Std Thin"/>
        </w:rPr>
        <w:t xml:space="preserve">which is underpinned by the </w:t>
      </w:r>
      <w:r w:rsidR="00EF3DFE" w:rsidRPr="00EB4BB5">
        <w:rPr>
          <w:rFonts w:ascii="VAG Rounded Std Thin" w:hAnsi="VAG Rounded Std Thin"/>
        </w:rPr>
        <w:t>British Equestrian</w:t>
      </w:r>
      <w:r w:rsidR="002908A2">
        <w:rPr>
          <w:rFonts w:ascii="VAG Rounded Std Thin" w:hAnsi="VAG Rounded Std Thin"/>
        </w:rPr>
        <w:t xml:space="preserve"> EDI </w:t>
      </w:r>
      <w:r w:rsidR="00EF3DFE" w:rsidRPr="00EB4BB5">
        <w:rPr>
          <w:rFonts w:ascii="VAG Rounded Std Thin" w:hAnsi="VAG Rounded Std Thin"/>
        </w:rPr>
        <w:t xml:space="preserve">Policy and </w:t>
      </w:r>
      <w:r w:rsidR="00196F8B">
        <w:rPr>
          <w:rFonts w:ascii="VAG Rounded Std Thin" w:hAnsi="VAG Rounded Std Thin"/>
        </w:rPr>
        <w:t>Equality, Diversity and Inclusivity Pledge</w:t>
      </w:r>
      <w:r w:rsidR="00470E97" w:rsidRPr="00EB4BB5">
        <w:rPr>
          <w:rFonts w:ascii="VAG Rounded Std Thin" w:hAnsi="VAG Rounded Std Thin"/>
        </w:rPr>
        <w:t>.</w:t>
      </w:r>
    </w:p>
    <w:p w14:paraId="42567640" w14:textId="32C575F6" w:rsidR="00EB4BB5" w:rsidRPr="00EB4BB5" w:rsidRDefault="00EB4BB5" w:rsidP="009F0760">
      <w:pPr>
        <w:pStyle w:val="ListParagraph"/>
        <w:numPr>
          <w:ilvl w:val="1"/>
          <w:numId w:val="4"/>
        </w:numPr>
        <w:rPr>
          <w:rFonts w:ascii="VAG Rounded Std Thin" w:hAnsi="VAG Rounded Std Thin"/>
        </w:rPr>
      </w:pPr>
      <w:r w:rsidRPr="00EB4BB5">
        <w:rPr>
          <w:rFonts w:ascii="VAG Rounded Std Thin" w:hAnsi="VAG Rounded Std Thin"/>
        </w:rPr>
        <w:t>We recognise that an organisation cannot benefit from divers</w:t>
      </w:r>
      <w:r w:rsidR="00DA65EC">
        <w:rPr>
          <w:rFonts w:ascii="VAG Rounded Std Thin" w:hAnsi="VAG Rounded Std Thin"/>
        </w:rPr>
        <w:t xml:space="preserve">ity within its </w:t>
      </w:r>
      <w:proofErr w:type="gramStart"/>
      <w:r w:rsidR="00514E31">
        <w:rPr>
          <w:rFonts w:ascii="VAG Rounded Std Thin" w:hAnsi="VAG Rounded Std Thin"/>
        </w:rPr>
        <w:t xml:space="preserve">community </w:t>
      </w:r>
      <w:r w:rsidR="00F10B3C">
        <w:rPr>
          <w:rFonts w:ascii="VAG Rounded Std Thin" w:hAnsi="VAG Rounded Std Thin"/>
        </w:rPr>
        <w:t xml:space="preserve"> </w:t>
      </w:r>
      <w:r w:rsidRPr="00EB4BB5">
        <w:rPr>
          <w:rFonts w:ascii="VAG Rounded Std Thin" w:hAnsi="VAG Rounded Std Thin"/>
        </w:rPr>
        <w:t>without</w:t>
      </w:r>
      <w:proofErr w:type="gramEnd"/>
      <w:r w:rsidRPr="00EB4BB5">
        <w:rPr>
          <w:rFonts w:ascii="VAG Rounded Std Thin" w:hAnsi="VAG Rounded Std Thin"/>
        </w:rPr>
        <w:t xml:space="preserve"> an environment that is inclusive and encourages people to bring a variety of experiences, ideas, and </w:t>
      </w:r>
      <w:r w:rsidR="00F10B3C">
        <w:rPr>
          <w:rFonts w:ascii="VAG Rounded Std Thin" w:hAnsi="VAG Rounded Std Thin"/>
        </w:rPr>
        <w:t>perspectives</w:t>
      </w:r>
      <w:r w:rsidRPr="00EB4BB5">
        <w:rPr>
          <w:rFonts w:ascii="VAG Rounded Std Thin" w:hAnsi="VAG Rounded Std Thin"/>
        </w:rPr>
        <w:t>. Inclusivity encourages everyone to be their authentic selves without fear of discrimination.</w:t>
      </w:r>
    </w:p>
    <w:p w14:paraId="0B73EE65" w14:textId="77777777" w:rsidR="00FC4F02" w:rsidRPr="00FC4F02" w:rsidRDefault="00FC4F02" w:rsidP="00FC4F02">
      <w:pPr>
        <w:rPr>
          <w:rFonts w:ascii="VAG Rounded Std Thin" w:hAnsi="VAG Rounded Std Thin"/>
          <w:sz w:val="22"/>
          <w:szCs w:val="22"/>
        </w:rPr>
      </w:pPr>
    </w:p>
    <w:p w14:paraId="0097C25F" w14:textId="298CB3B8" w:rsidR="005D39D5" w:rsidRPr="00EB4BB5" w:rsidRDefault="006A39EF" w:rsidP="009F0760">
      <w:pPr>
        <w:pStyle w:val="ListParagraph"/>
        <w:numPr>
          <w:ilvl w:val="0"/>
          <w:numId w:val="4"/>
        </w:numPr>
        <w:rPr>
          <w:rFonts w:ascii="VAG Rounded Std Thin" w:hAnsi="VAG Rounded Std Thin"/>
        </w:rPr>
      </w:pPr>
      <w:commentRangeStart w:id="1"/>
      <w:commentRangeStart w:id="2"/>
      <w:commentRangeStart w:id="3"/>
      <w:r w:rsidRPr="1D935DFB">
        <w:rPr>
          <w:rFonts w:ascii="VAG Rounded Std Thin" w:hAnsi="VAG Rounded Std Thin"/>
        </w:rPr>
        <w:t>Principles</w:t>
      </w:r>
      <w:commentRangeEnd w:id="1"/>
      <w:r>
        <w:rPr>
          <w:rStyle w:val="CommentReference"/>
        </w:rPr>
        <w:commentReference w:id="1"/>
      </w:r>
      <w:commentRangeEnd w:id="2"/>
      <w:r>
        <w:rPr>
          <w:rStyle w:val="CommentReference"/>
        </w:rPr>
        <w:commentReference w:id="2"/>
      </w:r>
      <w:commentRangeEnd w:id="3"/>
      <w:r>
        <w:rPr>
          <w:rStyle w:val="CommentReference"/>
        </w:rPr>
        <w:commentReference w:id="3"/>
      </w:r>
    </w:p>
    <w:p w14:paraId="386C091A" w14:textId="0569B262" w:rsidR="00A97E2C" w:rsidRDefault="00677D99" w:rsidP="009F0760">
      <w:pPr>
        <w:pStyle w:val="ListParagraph"/>
        <w:numPr>
          <w:ilvl w:val="1"/>
          <w:numId w:val="4"/>
        </w:numPr>
        <w:rPr>
          <w:rFonts w:ascii="VAG Rounded Std Thin" w:hAnsi="VAG Rounded Std Thin"/>
        </w:rPr>
      </w:pPr>
      <w:sdt>
        <w:sdtPr>
          <w:rPr>
            <w:rFonts w:ascii="VAG Rounded Std Thin" w:hAnsi="VAG Rounded Std Thin"/>
          </w:rPr>
          <w:id w:val="-1984768464"/>
          <w:placeholder>
            <w:docPart w:val="DefaultPlaceholder_-1854013440"/>
          </w:placeholder>
          <w:showingPlcHdr/>
        </w:sdtPr>
        <w:sdtEndPr/>
        <w:sdtContent>
          <w:r w:rsidR="008B01AA" w:rsidRPr="008B01AA">
            <w:rPr>
              <w:rStyle w:val="PlaceholderText"/>
              <w:rFonts w:ascii="VAG Rounded Std Thin" w:hAnsi="VAG Rounded Std Thin"/>
            </w:rPr>
            <w:t>Click or tap here to enter text.</w:t>
          </w:r>
        </w:sdtContent>
      </w:sdt>
      <w:r w:rsidR="00791A0B" w:rsidRPr="1D935DFB">
        <w:rPr>
          <w:rFonts w:ascii="VAG Rounded Std Thin" w:hAnsi="VAG Rounded Std Thin"/>
        </w:rPr>
        <w:t xml:space="preserve"> </w:t>
      </w:r>
      <w:r w:rsidR="00383622">
        <w:rPr>
          <w:rFonts w:ascii="VAG Rounded Std Thin" w:hAnsi="VAG Rounded Std Thin"/>
        </w:rPr>
        <w:t>c</w:t>
      </w:r>
      <w:r w:rsidR="003668F7">
        <w:rPr>
          <w:rFonts w:ascii="VAG Rounded Std Thin" w:hAnsi="VAG Rounded Std Thin"/>
        </w:rPr>
        <w:t xml:space="preserve">ommit </w:t>
      </w:r>
      <w:r w:rsidR="00791A0B" w:rsidRPr="1D935DFB">
        <w:rPr>
          <w:rFonts w:ascii="VAG Rounded Std Thin" w:hAnsi="VAG Rounded Std Thin"/>
        </w:rPr>
        <w:t>to creat</w:t>
      </w:r>
      <w:r w:rsidR="00383622">
        <w:rPr>
          <w:rFonts w:ascii="VAG Rounded Std Thin" w:hAnsi="VAG Rounded Std Thin"/>
        </w:rPr>
        <w:t>ing</w:t>
      </w:r>
      <w:r w:rsidR="00791A0B" w:rsidRPr="1D935DFB">
        <w:rPr>
          <w:rFonts w:ascii="VAG Rounded Std Thin" w:hAnsi="VAG Rounded Std Thin"/>
        </w:rPr>
        <w:t xml:space="preserve"> a culture of inclusion, which means maintaining positive and res</w:t>
      </w:r>
      <w:r w:rsidR="00A97E2C" w:rsidRPr="1D935DFB">
        <w:rPr>
          <w:rFonts w:ascii="VAG Rounded Std Thin" w:hAnsi="VAG Rounded Std Thin"/>
        </w:rPr>
        <w:t>p</w:t>
      </w:r>
      <w:r w:rsidR="00791A0B" w:rsidRPr="1D935DFB">
        <w:rPr>
          <w:rFonts w:ascii="VAG Rounded Std Thin" w:hAnsi="VAG Rounded Std Thin"/>
        </w:rPr>
        <w:t>ectful communication with o</w:t>
      </w:r>
      <w:r w:rsidR="00175103">
        <w:rPr>
          <w:rFonts w:ascii="VAG Rounded Std Thin" w:hAnsi="VAG Rounded Std Thin"/>
        </w:rPr>
        <w:t xml:space="preserve">ur </w:t>
      </w:r>
      <w:r w:rsidR="008B01AA">
        <w:rPr>
          <w:rFonts w:ascii="VAG Rounded Std Thin" w:hAnsi="VAG Rounded Std Thin"/>
        </w:rPr>
        <w:t>people</w:t>
      </w:r>
      <w:r w:rsidR="00791A0B" w:rsidRPr="1D935DFB">
        <w:rPr>
          <w:rFonts w:ascii="VAG Rounded Std Thin" w:hAnsi="VAG Rounded Std Thin"/>
        </w:rPr>
        <w:t xml:space="preserve"> who may not have the same characteristics as us. </w:t>
      </w:r>
      <w:r w:rsidR="4649AC3C" w:rsidRPr="1D935DFB">
        <w:rPr>
          <w:rFonts w:ascii="VAG Rounded Std Thin" w:hAnsi="VAG Rounded Std Thin"/>
        </w:rPr>
        <w:t xml:space="preserve">Whatever an individual’s ability, background, culture </w:t>
      </w:r>
      <w:r w:rsidR="0022440E">
        <w:rPr>
          <w:rFonts w:ascii="VAG Rounded Std Thin" w:hAnsi="VAG Rounded Std Thin"/>
        </w:rPr>
        <w:t>or identity</w:t>
      </w:r>
      <w:r w:rsidR="4649AC3C" w:rsidRPr="1D935DFB">
        <w:rPr>
          <w:rFonts w:ascii="VAG Rounded Std Thin" w:hAnsi="VAG Rounded Std Thin"/>
        </w:rPr>
        <w:t xml:space="preserve"> they are welcome to be part of our equestrian community.</w:t>
      </w:r>
    </w:p>
    <w:p w14:paraId="320AE12F" w14:textId="4D8E9E92" w:rsidR="00A97E2C" w:rsidRDefault="00677D99" w:rsidP="009F0760">
      <w:pPr>
        <w:pStyle w:val="ListParagraph"/>
        <w:numPr>
          <w:ilvl w:val="1"/>
          <w:numId w:val="4"/>
        </w:numPr>
        <w:rPr>
          <w:rFonts w:ascii="VAG Rounded Std Thin" w:hAnsi="VAG Rounded Std Thin"/>
        </w:rPr>
      </w:pPr>
      <w:sdt>
        <w:sdtPr>
          <w:rPr>
            <w:rFonts w:ascii="VAG Rounded Std Thin" w:hAnsi="VAG Rounded Std Thin"/>
          </w:rPr>
          <w:id w:val="831175493"/>
          <w:placeholder>
            <w:docPart w:val="DefaultPlaceholder_-1854013440"/>
          </w:placeholder>
          <w:showingPlcHdr/>
        </w:sdtPr>
        <w:sdtEndPr/>
        <w:sdtContent>
          <w:r w:rsidR="00FE73B1" w:rsidRPr="00FE73B1">
            <w:rPr>
              <w:rStyle w:val="PlaceholderText"/>
              <w:rFonts w:ascii="VAG Rounded Std Thin" w:hAnsi="VAG Rounded Std Thin"/>
            </w:rPr>
            <w:t>Click or tap here to enter text.</w:t>
          </w:r>
        </w:sdtContent>
      </w:sdt>
      <w:r w:rsidR="00702633" w:rsidRPr="1D935DFB">
        <w:rPr>
          <w:rFonts w:ascii="VAG Rounded Std Thin" w:hAnsi="VAG Rounded Std Thin"/>
        </w:rPr>
        <w:t xml:space="preserve"> recognises that every person is an individual with different needs, preferences and abilities. We aim to reflect this diversity in everything we do, including making our services inclusive and accessible to people from all sections of the community, and attracting and retaining a diverse workforce. </w:t>
      </w:r>
    </w:p>
    <w:p w14:paraId="1117DEA7" w14:textId="39536523" w:rsidR="00A97E2C" w:rsidRDefault="00677D99" w:rsidP="009F0760">
      <w:pPr>
        <w:pStyle w:val="ListParagraph"/>
        <w:numPr>
          <w:ilvl w:val="1"/>
          <w:numId w:val="4"/>
        </w:numPr>
        <w:rPr>
          <w:rFonts w:ascii="VAG Rounded Std Thin" w:hAnsi="VAG Rounded Std Thin"/>
        </w:rPr>
      </w:pPr>
      <w:sdt>
        <w:sdtPr>
          <w:rPr>
            <w:rFonts w:ascii="VAG Rounded Std Thin" w:hAnsi="VAG Rounded Std Thin"/>
          </w:rPr>
          <w:id w:val="-478994553"/>
          <w:placeholder>
            <w:docPart w:val="DefaultPlaceholder_-1854013440"/>
          </w:placeholder>
          <w:showingPlcHdr/>
        </w:sdtPr>
        <w:sdtEndPr/>
        <w:sdtContent>
          <w:r w:rsidR="00FE73B1" w:rsidRPr="00FE73B1">
            <w:rPr>
              <w:rStyle w:val="PlaceholderText"/>
              <w:rFonts w:ascii="VAG Rounded Std Thin" w:hAnsi="VAG Rounded Std Thin"/>
            </w:rPr>
            <w:t>Click or tap here to enter text.</w:t>
          </w:r>
        </w:sdtContent>
      </w:sdt>
      <w:r w:rsidR="00702633" w:rsidRPr="1D935DFB">
        <w:rPr>
          <w:rFonts w:ascii="VAG Rounded Std Thin" w:hAnsi="VAG Rounded Std Thin"/>
        </w:rPr>
        <w:t xml:space="preserve"> believes in harnessing different life experiences, attributes and contributions from our </w:t>
      </w:r>
      <w:r w:rsidR="00550830">
        <w:rPr>
          <w:rFonts w:ascii="VAG Rounded Std Thin" w:hAnsi="VAG Rounded Std Thin"/>
        </w:rPr>
        <w:t>people.</w:t>
      </w:r>
      <w:r w:rsidR="00702633" w:rsidRPr="1D935DFB">
        <w:rPr>
          <w:rFonts w:ascii="VAG Rounded Std Thin" w:hAnsi="VAG Rounded Std Thin"/>
        </w:rPr>
        <w:t xml:space="preserve"> This will make </w:t>
      </w:r>
      <w:sdt>
        <w:sdtPr>
          <w:rPr>
            <w:rFonts w:ascii="VAG Rounded Std Thin" w:hAnsi="VAG Rounded Std Thin"/>
          </w:rPr>
          <w:id w:val="-1590306098"/>
          <w:placeholder>
            <w:docPart w:val="DefaultPlaceholder_-1854013440"/>
          </w:placeholder>
          <w:showingPlcHdr/>
        </w:sdtPr>
        <w:sdtEndPr/>
        <w:sdtContent>
          <w:r w:rsidR="00550830" w:rsidRPr="00550830">
            <w:rPr>
              <w:rStyle w:val="PlaceholderText"/>
              <w:rFonts w:ascii="VAG Rounded Std Thin" w:hAnsi="VAG Rounded Std Thin"/>
            </w:rPr>
            <w:t>Click or tap here to enter text.</w:t>
          </w:r>
        </w:sdtContent>
      </w:sdt>
      <w:r w:rsidR="00702633" w:rsidRPr="1D935DFB">
        <w:rPr>
          <w:rFonts w:ascii="VAG Rounded Std Thin" w:hAnsi="VAG Rounded Std Thin"/>
        </w:rPr>
        <w:t xml:space="preserve"> a more effective and inclusive organisation and a better place to</w:t>
      </w:r>
      <w:commentRangeStart w:id="4"/>
      <w:r w:rsidR="00702633" w:rsidRPr="1D935DFB">
        <w:rPr>
          <w:rFonts w:ascii="VAG Rounded Std Thin" w:hAnsi="VAG Rounded Std Thin"/>
        </w:rPr>
        <w:t xml:space="preserve"> work</w:t>
      </w:r>
      <w:r w:rsidR="4FFCF2F6" w:rsidRPr="1D935DFB">
        <w:rPr>
          <w:rFonts w:ascii="VAG Rounded Std Thin" w:hAnsi="VAG Rounded Std Thin"/>
        </w:rPr>
        <w:t xml:space="preserve"> and volunteer</w:t>
      </w:r>
      <w:commentRangeEnd w:id="4"/>
      <w:r w:rsidR="00702633">
        <w:rPr>
          <w:rStyle w:val="CommentReference"/>
        </w:rPr>
        <w:commentReference w:id="4"/>
      </w:r>
      <w:r w:rsidR="00702633" w:rsidRPr="1D935DFB">
        <w:rPr>
          <w:rFonts w:ascii="VAG Rounded Std Thin" w:hAnsi="VAG Rounded Std Thin"/>
        </w:rPr>
        <w:t xml:space="preserve">. </w:t>
      </w:r>
    </w:p>
    <w:p w14:paraId="2E4E1695" w14:textId="4FBDEE3B" w:rsidR="00702633" w:rsidRPr="00A97E2C" w:rsidRDefault="00677D99" w:rsidP="009F0760">
      <w:pPr>
        <w:pStyle w:val="ListParagraph"/>
        <w:numPr>
          <w:ilvl w:val="1"/>
          <w:numId w:val="4"/>
        </w:numPr>
        <w:rPr>
          <w:rFonts w:ascii="VAG Rounded Std Thin" w:hAnsi="VAG Rounded Std Thin"/>
        </w:rPr>
      </w:pPr>
      <w:sdt>
        <w:sdtPr>
          <w:rPr>
            <w:rFonts w:ascii="VAG Rounded Std Thin" w:hAnsi="VAG Rounded Std Thin"/>
          </w:rPr>
          <w:id w:val="-1669780084"/>
          <w:placeholder>
            <w:docPart w:val="DefaultPlaceholder_-1854013440"/>
          </w:placeholder>
          <w:showingPlcHdr/>
        </w:sdtPr>
        <w:sdtEndPr/>
        <w:sdtContent>
          <w:r w:rsidR="00550830" w:rsidRPr="00550830">
            <w:rPr>
              <w:rStyle w:val="PlaceholderText"/>
              <w:rFonts w:ascii="VAG Rounded Std Thin" w:hAnsi="VAG Rounded Std Thin"/>
            </w:rPr>
            <w:t>Click or tap here to enter text.</w:t>
          </w:r>
        </w:sdtContent>
      </w:sdt>
      <w:commentRangeStart w:id="5"/>
      <w:commentRangeStart w:id="6"/>
      <w:commentRangeStart w:id="7"/>
      <w:commentRangeStart w:id="8"/>
      <w:r w:rsidR="00702633" w:rsidRPr="1D935DFB">
        <w:rPr>
          <w:rFonts w:ascii="VAG Rounded Std Thin" w:hAnsi="VAG Rounded Std Thin"/>
        </w:rPr>
        <w:t xml:space="preserve"> aims to ensure that all individuals </w:t>
      </w:r>
      <w:proofErr w:type="gramStart"/>
      <w:r w:rsidR="00702633" w:rsidRPr="1D935DFB">
        <w:rPr>
          <w:rFonts w:ascii="VAG Rounded Std Thin" w:hAnsi="VAG Rounded Std Thin"/>
        </w:rPr>
        <w:t xml:space="preserve">have </w:t>
      </w:r>
      <w:r w:rsidR="00B405F3">
        <w:rPr>
          <w:rFonts w:ascii="VAG Rounded Std Thin" w:hAnsi="VAG Rounded Std Thin"/>
        </w:rPr>
        <w:t>the opportunity</w:t>
      </w:r>
      <w:r w:rsidR="00702633" w:rsidRPr="1D935DFB">
        <w:rPr>
          <w:rFonts w:ascii="VAG Rounded Std Thin" w:hAnsi="VAG Rounded Std Thin"/>
        </w:rPr>
        <w:t xml:space="preserve"> to</w:t>
      </w:r>
      <w:proofErr w:type="gramEnd"/>
      <w:r w:rsidR="00702633" w:rsidRPr="1D935DFB">
        <w:rPr>
          <w:rFonts w:ascii="VAG Rounded Std Thin" w:hAnsi="VAG Rounded Std Thin"/>
        </w:rPr>
        <w:t xml:space="preserve"> </w:t>
      </w:r>
      <w:r w:rsidR="004B1A72">
        <w:rPr>
          <w:rFonts w:ascii="VAG Rounded Std Thin" w:hAnsi="VAG Rounded Std Thin"/>
        </w:rPr>
        <w:t xml:space="preserve">safely </w:t>
      </w:r>
      <w:r w:rsidR="00702633" w:rsidRPr="1D935DFB">
        <w:rPr>
          <w:rFonts w:ascii="VAG Rounded Std Thin" w:hAnsi="VAG Rounded Std Thin"/>
        </w:rPr>
        <w:t xml:space="preserve">take part in equestrian activities irrespective of age, sex, gender identity, disability, </w:t>
      </w:r>
      <w:r w:rsidR="00702633" w:rsidRPr="1D935DFB">
        <w:rPr>
          <w:rFonts w:ascii="VAG Rounded Std Thin" w:hAnsi="VAG Rounded Std Thin"/>
        </w:rPr>
        <w:lastRenderedPageBreak/>
        <w:t xml:space="preserve">race, ethnic origin, nationality, marital or civil partnership status, pregnancy or maternity, religion, social background </w:t>
      </w:r>
      <w:proofErr w:type="gramStart"/>
      <w:r w:rsidR="00702633" w:rsidRPr="1D935DFB">
        <w:rPr>
          <w:rFonts w:ascii="VAG Rounded Std Thin" w:hAnsi="VAG Rounded Std Thin"/>
        </w:rPr>
        <w:t>or,</w:t>
      </w:r>
      <w:proofErr w:type="gramEnd"/>
      <w:r w:rsidR="00702633" w:rsidRPr="1D935DFB">
        <w:rPr>
          <w:rFonts w:ascii="VAG Rounded Std Thin" w:hAnsi="VAG Rounded Std Thin"/>
        </w:rPr>
        <w:t xml:space="preserve"> sexual orientation. </w:t>
      </w:r>
      <w:commentRangeEnd w:id="5"/>
      <w:r w:rsidR="00586F22">
        <w:rPr>
          <w:rStyle w:val="CommentReference"/>
        </w:rPr>
        <w:commentReference w:id="5"/>
      </w:r>
      <w:commentRangeEnd w:id="6"/>
      <w:r w:rsidR="00B405F3">
        <w:rPr>
          <w:rStyle w:val="CommentReference"/>
        </w:rPr>
        <w:commentReference w:id="6"/>
      </w:r>
      <w:commentRangeEnd w:id="7"/>
      <w:r w:rsidR="00CC1FAF">
        <w:rPr>
          <w:rStyle w:val="CommentReference"/>
        </w:rPr>
        <w:commentReference w:id="7"/>
      </w:r>
      <w:commentRangeEnd w:id="8"/>
      <w:r w:rsidR="00CC1FAF">
        <w:rPr>
          <w:rStyle w:val="CommentReference"/>
        </w:rPr>
        <w:commentReference w:id="8"/>
      </w:r>
    </w:p>
    <w:p w14:paraId="7E8E0FDE" w14:textId="121D1812" w:rsidR="00702633" w:rsidRDefault="00FA3D59" w:rsidP="009F0760">
      <w:pPr>
        <w:pStyle w:val="ListParagraph"/>
        <w:numPr>
          <w:ilvl w:val="1"/>
          <w:numId w:val="4"/>
        </w:numPr>
        <w:rPr>
          <w:rFonts w:ascii="VAG Rounded Std Thin" w:hAnsi="VAG Rounded Std Thin"/>
        </w:rPr>
      </w:pPr>
      <w:commentRangeStart w:id="9"/>
      <w:commentRangeStart w:id="10"/>
      <w:r w:rsidRPr="1D935DFB">
        <w:rPr>
          <w:rFonts w:ascii="VAG Rounded Std Thin" w:hAnsi="VAG Rounded Std Thin"/>
        </w:rPr>
        <w:t>We are anti racist and are anti</w:t>
      </w:r>
      <w:r w:rsidR="000E3682" w:rsidRPr="1D935DFB">
        <w:rPr>
          <w:rFonts w:ascii="VAG Rounded Std Thin" w:hAnsi="VAG Rounded Std Thin"/>
        </w:rPr>
        <w:t xml:space="preserve"> discriminatory, we will work to break down barriers and enhance voices who have not yet been heard. </w:t>
      </w:r>
      <w:commentRangeEnd w:id="9"/>
      <w:r w:rsidR="003C3523">
        <w:rPr>
          <w:rStyle w:val="CommentReference"/>
        </w:rPr>
        <w:commentReference w:id="9"/>
      </w:r>
      <w:commentRangeEnd w:id="10"/>
      <w:r w:rsidR="00A15E37">
        <w:rPr>
          <w:rStyle w:val="CommentReference"/>
        </w:rPr>
        <w:commentReference w:id="10"/>
      </w:r>
    </w:p>
    <w:p w14:paraId="68B9EAC2" w14:textId="77777777" w:rsidR="000E3682" w:rsidRDefault="000E3682" w:rsidP="000E3682">
      <w:pPr>
        <w:rPr>
          <w:rFonts w:ascii="VAG Rounded Std Thin" w:hAnsi="VAG Rounded Std Thin"/>
        </w:rPr>
      </w:pPr>
    </w:p>
    <w:p w14:paraId="5CE1E97A" w14:textId="77777777" w:rsidR="000E3682" w:rsidRPr="000E3682" w:rsidRDefault="000E3682" w:rsidP="000E3682">
      <w:pPr>
        <w:rPr>
          <w:rFonts w:ascii="VAG Rounded Std Thin" w:hAnsi="VAG Rounded Std Thin"/>
        </w:rPr>
      </w:pPr>
    </w:p>
    <w:p w14:paraId="7834353B" w14:textId="77777777" w:rsidR="00B6661F" w:rsidRPr="00CF521B" w:rsidRDefault="00B6661F" w:rsidP="00B6661F">
      <w:pPr>
        <w:rPr>
          <w:rFonts w:ascii="VAG Rounded Std Thin" w:hAnsi="VAG Rounded Std Thin"/>
        </w:rPr>
      </w:pPr>
      <w:commentRangeStart w:id="11"/>
      <w:commentRangeStart w:id="12"/>
      <w:commentRangeStart w:id="13"/>
    </w:p>
    <w:p w14:paraId="474B25DD" w14:textId="77777777" w:rsidR="0021763C" w:rsidRDefault="000E3682" w:rsidP="009F0760">
      <w:pPr>
        <w:pStyle w:val="ListParagraph"/>
        <w:numPr>
          <w:ilvl w:val="0"/>
          <w:numId w:val="4"/>
        </w:numPr>
        <w:rPr>
          <w:rFonts w:ascii="VAG Rounded Std Thin" w:hAnsi="VAG Rounded Std Thin"/>
        </w:rPr>
      </w:pPr>
      <w:commentRangeStart w:id="14"/>
      <w:commentRangeStart w:id="15"/>
      <w:commentRangeStart w:id="16"/>
      <w:r w:rsidRPr="0691B2F2">
        <w:rPr>
          <w:rFonts w:ascii="VAG Rounded Std Thin" w:hAnsi="VAG Rounded Std Thin"/>
        </w:rPr>
        <w:t>Intentions</w:t>
      </w:r>
      <w:commentRangeEnd w:id="11"/>
      <w:r>
        <w:rPr>
          <w:rStyle w:val="CommentReference"/>
        </w:rPr>
        <w:commentReference w:id="11"/>
      </w:r>
      <w:commentRangeEnd w:id="12"/>
      <w:r>
        <w:rPr>
          <w:rStyle w:val="CommentReference"/>
        </w:rPr>
        <w:commentReference w:id="12"/>
      </w:r>
      <w:commentRangeEnd w:id="13"/>
      <w:r>
        <w:rPr>
          <w:rStyle w:val="CommentReference"/>
        </w:rPr>
        <w:commentReference w:id="13"/>
      </w:r>
    </w:p>
    <w:p w14:paraId="3F095869" w14:textId="7E38866D" w:rsidR="00EC7C47" w:rsidRPr="00CF521B" w:rsidRDefault="00EC7C47" w:rsidP="00EC7C47">
      <w:pPr>
        <w:pStyle w:val="ListParagraph"/>
        <w:rPr>
          <w:rFonts w:ascii="VAG Rounded Std Thin" w:hAnsi="VAG Rounded Std Thin"/>
        </w:rPr>
      </w:pPr>
      <w:r>
        <w:rPr>
          <w:rFonts w:ascii="VAG Rounded Std Thin" w:hAnsi="VAG Rounded Std Thin"/>
        </w:rPr>
        <w:t>We understand and will help to support the BHS with:</w:t>
      </w:r>
    </w:p>
    <w:p w14:paraId="5F0A27DC" w14:textId="58936ADC" w:rsidR="0021763C" w:rsidRPr="009332BB" w:rsidRDefault="00CA1C9C" w:rsidP="009F0760">
      <w:pPr>
        <w:pStyle w:val="ListParagraph"/>
        <w:numPr>
          <w:ilvl w:val="1"/>
          <w:numId w:val="4"/>
        </w:numPr>
        <w:rPr>
          <w:rFonts w:ascii="VAG Rounded Std Thin" w:hAnsi="VAG Rounded Std Thin"/>
        </w:rPr>
      </w:pPr>
      <w:r w:rsidRPr="009332BB">
        <w:rPr>
          <w:rFonts w:ascii="VAG Rounded Std Thin" w:hAnsi="VAG Rounded Std Thin"/>
          <w:b/>
          <w:bCs/>
        </w:rPr>
        <w:t>Improv</w:t>
      </w:r>
      <w:r w:rsidR="001F09A1">
        <w:rPr>
          <w:rFonts w:ascii="VAG Rounded Std Thin" w:hAnsi="VAG Rounded Std Thin"/>
          <w:b/>
          <w:bCs/>
        </w:rPr>
        <w:t>ing</w:t>
      </w:r>
      <w:r w:rsidRPr="009332BB">
        <w:rPr>
          <w:rFonts w:ascii="VAG Rounded Std Thin" w:hAnsi="VAG Rounded Std Thin"/>
          <w:b/>
          <w:bCs/>
        </w:rPr>
        <w:t xml:space="preserve"> communication</w:t>
      </w:r>
      <w:r w:rsidR="009D5908" w:rsidRPr="009332BB">
        <w:rPr>
          <w:rFonts w:ascii="VAG Rounded Std Thin" w:hAnsi="VAG Rounded Std Thin"/>
          <w:b/>
          <w:bCs/>
        </w:rPr>
        <w:t xml:space="preserve"> –</w:t>
      </w:r>
      <w:r w:rsidR="009455C4">
        <w:rPr>
          <w:rFonts w:ascii="VAG Rounded Std Thin" w:hAnsi="VAG Rounded Std Thin"/>
        </w:rPr>
        <w:t>we will c</w:t>
      </w:r>
      <w:r w:rsidR="004B7476" w:rsidRPr="009332BB">
        <w:rPr>
          <w:rFonts w:ascii="VAG Rounded Std Thin" w:hAnsi="VAG Rounded Std Thin"/>
        </w:rPr>
        <w:t>elebrate diversity</w:t>
      </w:r>
      <w:r w:rsidR="0015420B" w:rsidRPr="009332BB">
        <w:rPr>
          <w:rFonts w:ascii="VAG Rounded Std Thin" w:hAnsi="VAG Rounded Std Thin"/>
        </w:rPr>
        <w:t>, share good practice and successes</w:t>
      </w:r>
      <w:r w:rsidR="00EC359F">
        <w:rPr>
          <w:rFonts w:ascii="VAG Rounded Std Thin" w:hAnsi="VAG Rounded Std Thin"/>
        </w:rPr>
        <w:t xml:space="preserve"> with the BHS and other Everyone Welcome centres. </w:t>
      </w:r>
    </w:p>
    <w:p w14:paraId="47D9FAD6" w14:textId="675E2A5E" w:rsidR="0021763C" w:rsidRPr="009332BB" w:rsidRDefault="0015420B" w:rsidP="009F0760">
      <w:pPr>
        <w:pStyle w:val="ListParagraph"/>
        <w:numPr>
          <w:ilvl w:val="1"/>
          <w:numId w:val="4"/>
        </w:numPr>
        <w:rPr>
          <w:rFonts w:ascii="VAG Rounded Std Thin" w:hAnsi="VAG Rounded Std Thin"/>
        </w:rPr>
      </w:pPr>
      <w:r w:rsidRPr="009332BB">
        <w:rPr>
          <w:rFonts w:ascii="VAG Rounded Std Thin" w:hAnsi="VAG Rounded Std Thin"/>
          <w:b/>
          <w:bCs/>
        </w:rPr>
        <w:t xml:space="preserve">Employment and volunteering </w:t>
      </w:r>
      <w:r w:rsidR="00DE3CE3" w:rsidRPr="009332BB">
        <w:rPr>
          <w:rFonts w:ascii="VAG Rounded Std Thin" w:hAnsi="VAG Rounded Std Thin"/>
          <w:b/>
          <w:bCs/>
        </w:rPr>
        <w:t>–</w:t>
      </w:r>
      <w:r w:rsidRPr="009332BB">
        <w:rPr>
          <w:rFonts w:ascii="VAG Rounded Std Thin" w:hAnsi="VAG Rounded Std Thin"/>
          <w:b/>
          <w:bCs/>
        </w:rPr>
        <w:t xml:space="preserve"> </w:t>
      </w:r>
      <w:r w:rsidR="00B17807" w:rsidRPr="009332BB">
        <w:rPr>
          <w:rFonts w:ascii="VAG Rounded Std Thin" w:hAnsi="VAG Rounded Std Thin"/>
        </w:rPr>
        <w:t>enhance</w:t>
      </w:r>
      <w:r w:rsidR="002819B2" w:rsidRPr="009332BB">
        <w:rPr>
          <w:rFonts w:ascii="VAG Rounded Std Thin" w:hAnsi="VAG Rounded Std Thin"/>
        </w:rPr>
        <w:t xml:space="preserve"> our pathways into employment and volunteering by </w:t>
      </w:r>
      <w:r w:rsidR="008C5590" w:rsidRPr="009332BB">
        <w:rPr>
          <w:rFonts w:ascii="VAG Rounded Std Thin" w:hAnsi="VAG Rounded Std Thin"/>
        </w:rPr>
        <w:t xml:space="preserve">increasing visibility, </w:t>
      </w:r>
      <w:r w:rsidR="00B17807" w:rsidRPr="009332BB">
        <w:rPr>
          <w:rFonts w:ascii="VAG Rounded Std Thin" w:hAnsi="VAG Rounded Std Thin"/>
        </w:rPr>
        <w:t>improve our recruitment practices</w:t>
      </w:r>
      <w:r w:rsidR="00625BD9" w:rsidRPr="009332BB">
        <w:rPr>
          <w:rFonts w:ascii="VAG Rounded Std Thin" w:hAnsi="VAG Rounded Std Thin"/>
        </w:rPr>
        <w:t xml:space="preserve"> and develop our inclusive policies and practices. </w:t>
      </w:r>
    </w:p>
    <w:p w14:paraId="1D58A0E3" w14:textId="6D932FE7" w:rsidR="00EF6AC3" w:rsidRPr="009332BB" w:rsidRDefault="00625BD9" w:rsidP="009F0760">
      <w:pPr>
        <w:pStyle w:val="ListParagraph"/>
        <w:numPr>
          <w:ilvl w:val="1"/>
          <w:numId w:val="4"/>
        </w:numPr>
        <w:rPr>
          <w:rFonts w:ascii="VAG Rounded Std Thin" w:hAnsi="VAG Rounded Std Thin"/>
        </w:rPr>
      </w:pPr>
      <w:r w:rsidRPr="009332BB">
        <w:rPr>
          <w:rFonts w:ascii="VAG Rounded Std Thin" w:hAnsi="VAG Rounded Std Thin"/>
          <w:b/>
          <w:bCs/>
        </w:rPr>
        <w:t xml:space="preserve">Participation </w:t>
      </w:r>
      <w:r w:rsidR="001A05EA">
        <w:rPr>
          <w:rFonts w:ascii="VAG Rounded Std Thin" w:hAnsi="VAG Rounded Std Thin"/>
          <w:b/>
          <w:bCs/>
        </w:rPr>
        <w:t>–</w:t>
      </w:r>
      <w:r w:rsidRPr="009332BB">
        <w:rPr>
          <w:rFonts w:ascii="VAG Rounded Std Thin" w:hAnsi="VAG Rounded Std Thin"/>
          <w:b/>
          <w:bCs/>
        </w:rPr>
        <w:t xml:space="preserve"> </w:t>
      </w:r>
      <w:r w:rsidR="001A05EA">
        <w:rPr>
          <w:rFonts w:ascii="VAG Rounded Std Thin" w:hAnsi="VAG Rounded Std Thin"/>
        </w:rPr>
        <w:t xml:space="preserve">offer programmes and </w:t>
      </w:r>
      <w:r w:rsidR="008C3AC1">
        <w:rPr>
          <w:rFonts w:ascii="VAG Rounded Std Thin" w:hAnsi="VAG Rounded Std Thin"/>
        </w:rPr>
        <w:t>initiatives</w:t>
      </w:r>
      <w:r w:rsidR="001A05EA">
        <w:rPr>
          <w:rFonts w:ascii="VAG Rounded Std Thin" w:hAnsi="VAG Rounded Std Thin"/>
        </w:rPr>
        <w:t xml:space="preserve"> that</w:t>
      </w:r>
      <w:r w:rsidR="00015180" w:rsidRPr="009332BB">
        <w:rPr>
          <w:rFonts w:ascii="VAG Rounded Std Thin" w:hAnsi="VAG Rounded Std Thin"/>
        </w:rPr>
        <w:t xml:space="preserve"> will enable more people from more diverse backgrounds to participate in </w:t>
      </w:r>
      <w:r w:rsidR="001A05EA">
        <w:rPr>
          <w:rFonts w:ascii="VAG Rounded Std Thin" w:hAnsi="VAG Rounded Std Thin"/>
        </w:rPr>
        <w:t xml:space="preserve">our </w:t>
      </w:r>
      <w:r w:rsidR="008C3AC1">
        <w:rPr>
          <w:rFonts w:ascii="VAG Rounded Std Thin" w:hAnsi="VAG Rounded Std Thin"/>
        </w:rPr>
        <w:t>activities</w:t>
      </w:r>
      <w:r w:rsidR="001A05EA">
        <w:rPr>
          <w:rFonts w:ascii="VAG Rounded Std Thin" w:hAnsi="VAG Rounded Std Thin"/>
        </w:rPr>
        <w:t xml:space="preserve"> at the centre</w:t>
      </w:r>
      <w:r w:rsidR="001E742E" w:rsidRPr="009332BB">
        <w:rPr>
          <w:rFonts w:ascii="VAG Rounded Std Thin" w:hAnsi="VAG Rounded Std Thin"/>
        </w:rPr>
        <w:t>.</w:t>
      </w:r>
    </w:p>
    <w:p w14:paraId="2C4F657B" w14:textId="60C3AC5D" w:rsidR="0021763C" w:rsidRPr="009332BB" w:rsidRDefault="25F004D7" w:rsidP="009F0760">
      <w:pPr>
        <w:pStyle w:val="ListParagraph"/>
        <w:numPr>
          <w:ilvl w:val="1"/>
          <w:numId w:val="4"/>
        </w:numPr>
        <w:rPr>
          <w:rFonts w:ascii="VAG Rounded Std Thin" w:hAnsi="VAG Rounded Std Thin"/>
        </w:rPr>
      </w:pPr>
      <w:r w:rsidRPr="5F1DC66E">
        <w:rPr>
          <w:rFonts w:ascii="VAG Rounded Std Thin" w:hAnsi="VAG Rounded Std Thin"/>
          <w:b/>
          <w:bCs/>
        </w:rPr>
        <w:t xml:space="preserve">DEI </w:t>
      </w:r>
      <w:r w:rsidR="005218C1" w:rsidRPr="5F1DC66E">
        <w:rPr>
          <w:rFonts w:ascii="VAG Rounded Std Thin" w:hAnsi="VAG Rounded Std Thin"/>
          <w:b/>
          <w:bCs/>
        </w:rPr>
        <w:t>knowledge and confidence</w:t>
      </w:r>
      <w:r w:rsidR="0021763C" w:rsidRPr="5F1DC66E">
        <w:rPr>
          <w:rFonts w:ascii="VAG Rounded Std Thin" w:hAnsi="VAG Rounded Std Thin"/>
          <w:b/>
          <w:bCs/>
        </w:rPr>
        <w:t xml:space="preserve"> </w:t>
      </w:r>
      <w:r w:rsidR="005218C1" w:rsidRPr="5F1DC66E">
        <w:rPr>
          <w:rFonts w:ascii="VAG Rounded Std Thin" w:hAnsi="VAG Rounded Std Thin"/>
        </w:rPr>
        <w:t>Our</w:t>
      </w:r>
      <w:r w:rsidR="001D495E">
        <w:rPr>
          <w:rFonts w:ascii="VAG Rounded Std Thin" w:hAnsi="VAG Rounded Std Thin"/>
        </w:rPr>
        <w:t xml:space="preserve"> team at </w:t>
      </w:r>
      <w:sdt>
        <w:sdtPr>
          <w:rPr>
            <w:rFonts w:ascii="VAG Rounded Std Thin" w:hAnsi="VAG Rounded Std Thin" w:cs="Arial"/>
          </w:rPr>
          <w:id w:val="1516117775"/>
          <w:placeholder>
            <w:docPart w:val="4490641D6BE548BEA1C1E757B42590AF"/>
          </w:placeholder>
          <w:showingPlcHdr/>
        </w:sdtPr>
        <w:sdtEndPr/>
        <w:sdtContent>
          <w:r w:rsidR="001D495E" w:rsidRPr="000D34C8">
            <w:rPr>
              <w:rStyle w:val="PlaceholderText"/>
            </w:rPr>
            <w:t>Click or tap here to enter text.</w:t>
          </w:r>
        </w:sdtContent>
      </w:sdt>
      <w:r w:rsidR="001D495E" w:rsidRPr="5F1DC66E">
        <w:rPr>
          <w:rFonts w:ascii="VAG Rounded Std Thin" w:hAnsi="VAG Rounded Std Thin"/>
        </w:rPr>
        <w:t xml:space="preserve"> </w:t>
      </w:r>
      <w:r w:rsidR="001D495E">
        <w:rPr>
          <w:rFonts w:ascii="VAG Rounded Std Thin" w:hAnsi="VAG Rounded Std Thin"/>
        </w:rPr>
        <w:t>w</w:t>
      </w:r>
      <w:r w:rsidR="005218C1" w:rsidRPr="5F1DC66E">
        <w:rPr>
          <w:rFonts w:ascii="VAG Rounded Std Thin" w:hAnsi="VAG Rounded Std Thin"/>
        </w:rPr>
        <w:t xml:space="preserve">ill be </w:t>
      </w:r>
      <w:r w:rsidR="4BF11869" w:rsidRPr="5F1DC66E">
        <w:rPr>
          <w:rFonts w:ascii="VAG Rounded Std Thin" w:hAnsi="VAG Rounded Std Thin"/>
        </w:rPr>
        <w:t xml:space="preserve">DEI </w:t>
      </w:r>
      <w:r w:rsidR="005218C1" w:rsidRPr="5F1DC66E">
        <w:rPr>
          <w:rFonts w:ascii="VAG Rounded Std Thin" w:hAnsi="VAG Rounded Std Thin"/>
        </w:rPr>
        <w:t xml:space="preserve">knowledgeable and confident. </w:t>
      </w:r>
      <w:r w:rsidR="00D05C5B">
        <w:rPr>
          <w:rFonts w:ascii="VAG Rounded Std Thin" w:hAnsi="VAG Rounded Std Thin"/>
        </w:rPr>
        <w:t xml:space="preserve">We will offer CPD and the skills necessary for </w:t>
      </w:r>
      <w:r w:rsidR="00FA6F4B">
        <w:rPr>
          <w:rFonts w:ascii="VAG Rounded Std Thin" w:hAnsi="VAG Rounded Std Thin"/>
        </w:rPr>
        <w:t>them to</w:t>
      </w:r>
      <w:r w:rsidR="005218C1" w:rsidRPr="5F1DC66E">
        <w:rPr>
          <w:rFonts w:ascii="VAG Rounded Std Thin" w:hAnsi="VAG Rounded Std Thin"/>
        </w:rPr>
        <w:t xml:space="preserve"> contribute to creating an inclusive culture</w:t>
      </w:r>
      <w:r w:rsidR="00A61B38" w:rsidRPr="5F1DC66E">
        <w:rPr>
          <w:rFonts w:ascii="VAG Rounded Std Thin" w:hAnsi="VAG Rounded Std Thin"/>
        </w:rPr>
        <w:t>.</w:t>
      </w:r>
    </w:p>
    <w:p w14:paraId="0711CDAA" w14:textId="5475F420" w:rsidR="005218C1" w:rsidRPr="009332BB" w:rsidRDefault="00FA6F4B" w:rsidP="009F0760">
      <w:pPr>
        <w:pStyle w:val="ListParagraph"/>
        <w:numPr>
          <w:ilvl w:val="1"/>
          <w:numId w:val="4"/>
        </w:numPr>
        <w:rPr>
          <w:rFonts w:ascii="VAG Rounded Std Thin" w:hAnsi="VAG Rounded Std Thin"/>
        </w:rPr>
      </w:pPr>
      <w:r>
        <w:rPr>
          <w:rFonts w:ascii="VAG Rounded Std Thin" w:hAnsi="VAG Rounded Std Thin"/>
          <w:b/>
          <w:bCs/>
        </w:rPr>
        <w:t>Resources and data</w:t>
      </w:r>
      <w:r w:rsidR="0021763C" w:rsidRPr="0691B2F2">
        <w:rPr>
          <w:rFonts w:ascii="VAG Rounded Std Thin" w:hAnsi="VAG Rounded Std Thin"/>
          <w:b/>
          <w:bCs/>
        </w:rPr>
        <w:t xml:space="preserve"> </w:t>
      </w:r>
      <w:r w:rsidR="005218C1" w:rsidRPr="0691B2F2">
        <w:rPr>
          <w:rFonts w:ascii="VAG Rounded Std Thin" w:hAnsi="VAG Rounded Std Thin"/>
        </w:rPr>
        <w:t xml:space="preserve">We will </w:t>
      </w:r>
      <w:r w:rsidR="006E64D6">
        <w:rPr>
          <w:rFonts w:ascii="VAG Rounded Std Thin" w:hAnsi="VAG Rounded Std Thin"/>
        </w:rPr>
        <w:t xml:space="preserve">look to access appropriate </w:t>
      </w:r>
      <w:r w:rsidR="005218C1" w:rsidRPr="0691B2F2">
        <w:rPr>
          <w:rFonts w:ascii="VAG Rounded Std Thin" w:hAnsi="VAG Rounded Std Thin"/>
        </w:rPr>
        <w:t>funding</w:t>
      </w:r>
      <w:r w:rsidR="006E64D6">
        <w:rPr>
          <w:rFonts w:ascii="VAG Rounded Std Thin" w:hAnsi="VAG Rounded Std Thin"/>
        </w:rPr>
        <w:t xml:space="preserve"> </w:t>
      </w:r>
      <w:r w:rsidR="00600032">
        <w:rPr>
          <w:rFonts w:ascii="VAG Rounded Std Thin" w:hAnsi="VAG Rounded Std Thin"/>
        </w:rPr>
        <w:t xml:space="preserve">to allow us to deliver accessible programmes and we will commit to </w:t>
      </w:r>
      <w:r w:rsidR="00E26ECC">
        <w:rPr>
          <w:rFonts w:ascii="VAG Rounded Std Thin" w:hAnsi="VAG Rounded Std Thin"/>
        </w:rPr>
        <w:t>capturing and sharing</w:t>
      </w:r>
      <w:r w:rsidR="005218C1" w:rsidRPr="0691B2F2">
        <w:rPr>
          <w:rFonts w:ascii="VAG Rounded Std Thin" w:hAnsi="VAG Rounded Std Thin"/>
        </w:rPr>
        <w:t xml:space="preserve"> diversity data </w:t>
      </w:r>
      <w:r w:rsidR="00E26ECC">
        <w:rPr>
          <w:rFonts w:ascii="VAG Rounded Std Thin" w:hAnsi="VAG Rounded Std Thin"/>
        </w:rPr>
        <w:t xml:space="preserve">(with the BHS) </w:t>
      </w:r>
      <w:r w:rsidR="005218C1" w:rsidRPr="0691B2F2">
        <w:rPr>
          <w:rFonts w:ascii="VAG Rounded Std Thin" w:hAnsi="VAG Rounded Std Thin"/>
        </w:rPr>
        <w:t xml:space="preserve">which will allow us to track our progress and inform our decision making and prioritisation for maximum impact. </w:t>
      </w:r>
      <w:commentRangeEnd w:id="14"/>
      <w:r w:rsidR="005218C1">
        <w:rPr>
          <w:rStyle w:val="CommentReference"/>
        </w:rPr>
        <w:commentReference w:id="14"/>
      </w:r>
      <w:commentRangeEnd w:id="15"/>
      <w:r w:rsidR="005218C1">
        <w:rPr>
          <w:rStyle w:val="CommentReference"/>
        </w:rPr>
        <w:commentReference w:id="15"/>
      </w:r>
      <w:commentRangeEnd w:id="16"/>
      <w:r w:rsidR="00D1402F">
        <w:rPr>
          <w:rStyle w:val="CommentReference"/>
        </w:rPr>
        <w:commentReference w:id="16"/>
      </w:r>
    </w:p>
    <w:p w14:paraId="3A0A13C1" w14:textId="77777777" w:rsidR="000E3682" w:rsidRPr="006E5EBD" w:rsidRDefault="000E3682" w:rsidP="000E3682">
      <w:pPr>
        <w:pStyle w:val="ListParagraph"/>
        <w:rPr>
          <w:rFonts w:ascii="VAG Rounded Std Thin" w:hAnsi="VAG Rounded Std Thin"/>
          <w:sz w:val="22"/>
          <w:szCs w:val="22"/>
        </w:rPr>
      </w:pPr>
    </w:p>
    <w:p w14:paraId="6A3B0498" w14:textId="61C6DF0F" w:rsidR="000D31C7" w:rsidRPr="00900C09" w:rsidRDefault="000D31C7" w:rsidP="009F0760">
      <w:pPr>
        <w:pStyle w:val="ListParagraph"/>
        <w:numPr>
          <w:ilvl w:val="0"/>
          <w:numId w:val="4"/>
        </w:numPr>
        <w:rPr>
          <w:rFonts w:ascii="VAG Rounded Std Thin" w:hAnsi="VAG Rounded Std Thin"/>
        </w:rPr>
      </w:pPr>
      <w:r w:rsidRPr="00900C09">
        <w:rPr>
          <w:rFonts w:ascii="VAG Rounded Std Thin" w:hAnsi="VAG Rounded Std Thin"/>
        </w:rPr>
        <w:t>Scope</w:t>
      </w:r>
    </w:p>
    <w:p w14:paraId="6CEC9F19" w14:textId="0299ABD4" w:rsidR="00000616" w:rsidRPr="00900C09" w:rsidRDefault="00000616" w:rsidP="00BD5D74">
      <w:pPr>
        <w:ind w:left="720"/>
        <w:rPr>
          <w:rFonts w:ascii="VAG Rounded Std Thin" w:hAnsi="VAG Rounded Std Thin" w:cs="Arial"/>
        </w:rPr>
      </w:pPr>
      <w:r w:rsidRPr="00900C09">
        <w:rPr>
          <w:rFonts w:ascii="VAG Rounded Std Thin" w:hAnsi="VAG Rounded Std Thin" w:cs="Arial"/>
        </w:rPr>
        <w:t>This policy applies to</w:t>
      </w:r>
      <w:r w:rsidR="00B306A6">
        <w:rPr>
          <w:rFonts w:ascii="VAG Rounded Std Thin" w:hAnsi="VAG Rounded Std Thin" w:cs="Arial"/>
        </w:rPr>
        <w:t xml:space="preserve"> all aspects of </w:t>
      </w:r>
      <w:sdt>
        <w:sdtPr>
          <w:rPr>
            <w:rFonts w:ascii="VAG Rounded Std Thin" w:hAnsi="VAG Rounded Std Thin" w:cs="Arial"/>
          </w:rPr>
          <w:id w:val="-220529889"/>
          <w:placeholder>
            <w:docPart w:val="DefaultPlaceholder_-1854013440"/>
          </w:placeholder>
          <w:showingPlcHdr/>
        </w:sdtPr>
        <w:sdtEndPr/>
        <w:sdtContent>
          <w:r w:rsidR="000D749A" w:rsidRPr="000D34C8">
            <w:rPr>
              <w:rStyle w:val="PlaceholderText"/>
            </w:rPr>
            <w:t>Click or tap here to enter text.</w:t>
          </w:r>
        </w:sdtContent>
      </w:sdt>
      <w:r w:rsidR="00B306A6">
        <w:rPr>
          <w:rFonts w:ascii="VAG Rounded Std Thin" w:hAnsi="VAG Rounded Std Thin" w:cs="Arial"/>
        </w:rPr>
        <w:t xml:space="preserve"> activities and</w:t>
      </w:r>
      <w:r w:rsidR="00146C20">
        <w:rPr>
          <w:rFonts w:ascii="VAG Rounded Std Thin" w:hAnsi="VAG Rounded Std Thin" w:cs="Arial"/>
        </w:rPr>
        <w:t xml:space="preserve"> </w:t>
      </w:r>
      <w:r w:rsidRPr="00900C09">
        <w:rPr>
          <w:rFonts w:ascii="VAG Rounded Std Thin" w:hAnsi="VAG Rounded Std Thin" w:cs="Arial"/>
        </w:rPr>
        <w:t xml:space="preserve">any person or organisation working with or on behalf of </w:t>
      </w:r>
      <w:sdt>
        <w:sdtPr>
          <w:rPr>
            <w:rFonts w:ascii="VAG Rounded Std Thin" w:hAnsi="VAG Rounded Std Thin" w:cs="Arial"/>
          </w:rPr>
          <w:id w:val="230121753"/>
          <w:placeholder>
            <w:docPart w:val="DefaultPlaceholder_-1854013440"/>
          </w:placeholder>
          <w:showingPlcHdr/>
        </w:sdtPr>
        <w:sdtEndPr/>
        <w:sdtContent>
          <w:r w:rsidR="000D749A" w:rsidRPr="000D34C8">
            <w:rPr>
              <w:rStyle w:val="PlaceholderText"/>
            </w:rPr>
            <w:t>Click or tap here to enter text.</w:t>
          </w:r>
        </w:sdtContent>
      </w:sdt>
      <w:r w:rsidR="00146C20">
        <w:rPr>
          <w:rFonts w:ascii="VAG Rounded Std Thin" w:hAnsi="VAG Rounded Std Thin" w:cs="Arial"/>
        </w:rPr>
        <w:t xml:space="preserve"> </w:t>
      </w:r>
      <w:r w:rsidRPr="00900C09">
        <w:rPr>
          <w:rFonts w:ascii="VAG Rounded Std Thin" w:hAnsi="VAG Rounded Std Thin" w:cs="Arial"/>
        </w:rPr>
        <w:t xml:space="preserve">This includes: </w:t>
      </w:r>
    </w:p>
    <w:p w14:paraId="4CA07B77" w14:textId="0998711F" w:rsidR="00000616" w:rsidRPr="00900C09" w:rsidRDefault="000D749A" w:rsidP="009F0760">
      <w:pPr>
        <w:pStyle w:val="ListParagraph"/>
        <w:numPr>
          <w:ilvl w:val="0"/>
          <w:numId w:val="5"/>
        </w:numPr>
        <w:spacing w:after="200" w:line="276" w:lineRule="auto"/>
        <w:rPr>
          <w:rFonts w:ascii="VAG Rounded Std Thin" w:hAnsi="VAG Rounded Std Thin" w:cs="Arial"/>
        </w:rPr>
      </w:pPr>
      <w:r>
        <w:rPr>
          <w:rFonts w:ascii="VAG Rounded Std Thin" w:hAnsi="VAG Rounded Std Thin" w:cs="Arial"/>
        </w:rPr>
        <w:t xml:space="preserve">Staff </w:t>
      </w:r>
      <w:proofErr w:type="gramStart"/>
      <w:r>
        <w:rPr>
          <w:rFonts w:ascii="VAG Rounded Std Thin" w:hAnsi="VAG Rounded Std Thin" w:cs="Arial"/>
        </w:rPr>
        <w:t>members</w:t>
      </w:r>
      <w:r w:rsidR="00000616" w:rsidRPr="00900C09">
        <w:rPr>
          <w:rFonts w:ascii="VAG Rounded Std Thin" w:hAnsi="VAG Rounded Std Thin" w:cs="Arial"/>
        </w:rPr>
        <w:t>;</w:t>
      </w:r>
      <w:proofErr w:type="gramEnd"/>
      <w:r w:rsidR="00000616" w:rsidRPr="00900C09">
        <w:rPr>
          <w:rFonts w:ascii="VAG Rounded Std Thin" w:hAnsi="VAG Rounded Std Thin" w:cs="Arial"/>
        </w:rPr>
        <w:t xml:space="preserve"> </w:t>
      </w:r>
    </w:p>
    <w:p w14:paraId="43AD67F6" w14:textId="41295387" w:rsidR="00000616" w:rsidRPr="00900C09" w:rsidRDefault="000D749A" w:rsidP="009F0760">
      <w:pPr>
        <w:pStyle w:val="ListParagraph"/>
        <w:numPr>
          <w:ilvl w:val="0"/>
          <w:numId w:val="5"/>
        </w:numPr>
        <w:spacing w:after="200" w:line="276" w:lineRule="auto"/>
        <w:rPr>
          <w:rFonts w:ascii="VAG Rounded Std Thin" w:hAnsi="VAG Rounded Std Thin" w:cs="Arial"/>
        </w:rPr>
      </w:pPr>
      <w:proofErr w:type="gramStart"/>
      <w:r>
        <w:rPr>
          <w:rFonts w:ascii="VAG Rounded Std Thin" w:hAnsi="VAG Rounded Std Thin" w:cs="Arial"/>
        </w:rPr>
        <w:t>Volunteers</w:t>
      </w:r>
      <w:r w:rsidR="00000616" w:rsidRPr="00900C09">
        <w:rPr>
          <w:rFonts w:ascii="VAG Rounded Std Thin" w:hAnsi="VAG Rounded Std Thin" w:cs="Arial"/>
        </w:rPr>
        <w:t>;</w:t>
      </w:r>
      <w:proofErr w:type="gramEnd"/>
      <w:r w:rsidR="00000616" w:rsidRPr="00900C09">
        <w:rPr>
          <w:rFonts w:ascii="VAG Rounded Std Thin" w:hAnsi="VAG Rounded Std Thin" w:cs="Arial"/>
        </w:rPr>
        <w:t xml:space="preserve"> </w:t>
      </w:r>
    </w:p>
    <w:p w14:paraId="6E7A1923" w14:textId="4E115415" w:rsidR="00000616" w:rsidRPr="00900C09" w:rsidRDefault="000D749A" w:rsidP="009F0760">
      <w:pPr>
        <w:pStyle w:val="ListParagraph"/>
        <w:numPr>
          <w:ilvl w:val="0"/>
          <w:numId w:val="5"/>
        </w:numPr>
        <w:spacing w:after="200" w:line="276" w:lineRule="auto"/>
        <w:rPr>
          <w:rFonts w:ascii="VAG Rounded Std Thin" w:hAnsi="VAG Rounded Std Thin" w:cs="Arial"/>
        </w:rPr>
      </w:pPr>
      <w:proofErr w:type="gramStart"/>
      <w:r>
        <w:rPr>
          <w:rFonts w:ascii="VAG Rounded Std Thin" w:hAnsi="VAG Rounded Std Thin" w:cs="Arial"/>
        </w:rPr>
        <w:t>Clients</w:t>
      </w:r>
      <w:r w:rsidR="00000616" w:rsidRPr="00900C09">
        <w:rPr>
          <w:rFonts w:ascii="VAG Rounded Std Thin" w:hAnsi="VAG Rounded Std Thin" w:cs="Arial"/>
        </w:rPr>
        <w:t>;</w:t>
      </w:r>
      <w:proofErr w:type="gramEnd"/>
    </w:p>
    <w:p w14:paraId="5D234C93" w14:textId="71C562B0" w:rsidR="00000616" w:rsidRPr="00900C09" w:rsidRDefault="000D749A" w:rsidP="009F0760">
      <w:pPr>
        <w:pStyle w:val="ListParagraph"/>
        <w:numPr>
          <w:ilvl w:val="0"/>
          <w:numId w:val="5"/>
        </w:numPr>
        <w:spacing w:after="200" w:line="276" w:lineRule="auto"/>
        <w:rPr>
          <w:rFonts w:ascii="VAG Rounded Std Thin" w:hAnsi="VAG Rounded Std Thin" w:cs="Arial"/>
        </w:rPr>
      </w:pPr>
      <w:commentRangeStart w:id="17"/>
      <w:commentRangeStart w:id="18"/>
      <w:commentRangeStart w:id="19"/>
      <w:commentRangeStart w:id="20"/>
      <w:commentRangeStart w:id="21"/>
      <w:r w:rsidRPr="0691B2F2">
        <w:rPr>
          <w:rFonts w:ascii="VAG Rounded Std Thin" w:hAnsi="VAG Rounded Std Thin" w:cs="Arial"/>
        </w:rPr>
        <w:t>Visitors.</w:t>
      </w:r>
      <w:r w:rsidR="00000616" w:rsidRPr="0691B2F2">
        <w:rPr>
          <w:rFonts w:ascii="VAG Rounded Std Thin" w:hAnsi="VAG Rounded Std Thin" w:cs="Arial"/>
        </w:rPr>
        <w:t xml:space="preserve"> </w:t>
      </w:r>
      <w:commentRangeEnd w:id="17"/>
      <w:r>
        <w:rPr>
          <w:rStyle w:val="CommentReference"/>
        </w:rPr>
        <w:commentReference w:id="17"/>
      </w:r>
      <w:commentRangeEnd w:id="18"/>
      <w:r>
        <w:rPr>
          <w:rStyle w:val="CommentReference"/>
        </w:rPr>
        <w:commentReference w:id="18"/>
      </w:r>
      <w:commentRangeEnd w:id="19"/>
      <w:r>
        <w:rPr>
          <w:rStyle w:val="CommentReference"/>
        </w:rPr>
        <w:commentReference w:id="19"/>
      </w:r>
      <w:commentRangeEnd w:id="20"/>
      <w:r>
        <w:rPr>
          <w:rStyle w:val="CommentReference"/>
        </w:rPr>
        <w:commentReference w:id="20"/>
      </w:r>
      <w:commentRangeEnd w:id="21"/>
      <w:r w:rsidR="00B43BD9">
        <w:rPr>
          <w:rStyle w:val="CommentReference"/>
        </w:rPr>
        <w:commentReference w:id="21"/>
      </w:r>
    </w:p>
    <w:p w14:paraId="1E8B3A88" w14:textId="790D2169" w:rsidR="0B74E139" w:rsidRDefault="0B74E139" w:rsidP="42EE33F1">
      <w:pPr>
        <w:pStyle w:val="ListParagraph"/>
        <w:numPr>
          <w:ilvl w:val="0"/>
          <w:numId w:val="5"/>
        </w:numPr>
        <w:spacing w:after="200" w:line="276" w:lineRule="auto"/>
        <w:rPr>
          <w:rFonts w:ascii="VAG Rounded Std Thin" w:hAnsi="VAG Rounded Std Thin" w:cs="Arial"/>
        </w:rPr>
      </w:pPr>
      <w:r w:rsidRPr="42EE33F1">
        <w:rPr>
          <w:rFonts w:ascii="VAG Rounded Std Thin" w:hAnsi="VAG Rounded Std Thin" w:cs="Arial"/>
        </w:rPr>
        <w:t>Contractors</w:t>
      </w:r>
    </w:p>
    <w:p w14:paraId="6EBA2058" w14:textId="77777777" w:rsidR="00B6661F" w:rsidRPr="00900C09" w:rsidRDefault="00B6661F" w:rsidP="00B6661F">
      <w:pPr>
        <w:rPr>
          <w:rFonts w:ascii="VAG Rounded Std Thin" w:hAnsi="VAG Rounded Std Thin"/>
        </w:rPr>
      </w:pPr>
    </w:p>
    <w:p w14:paraId="33F8E365" w14:textId="7C34C5B7" w:rsidR="00900C09" w:rsidRPr="00900C09" w:rsidRDefault="000D31C7" w:rsidP="009F0760">
      <w:pPr>
        <w:pStyle w:val="ListParagraph"/>
        <w:numPr>
          <w:ilvl w:val="0"/>
          <w:numId w:val="4"/>
        </w:numPr>
        <w:spacing w:after="200" w:line="276" w:lineRule="auto"/>
        <w:rPr>
          <w:rFonts w:ascii="VAG Rounded Std Thin" w:hAnsi="VAG Rounded Std Thin" w:cstheme="minorHAnsi"/>
        </w:rPr>
      </w:pPr>
      <w:r w:rsidRPr="00900C09">
        <w:rPr>
          <w:rFonts w:ascii="VAG Rounded Std Thin" w:hAnsi="VAG Rounded Std Thin"/>
        </w:rPr>
        <w:t>Responsibility</w:t>
      </w:r>
    </w:p>
    <w:p w14:paraId="74597AA7" w14:textId="7FFEDF13" w:rsidR="00900C09" w:rsidRPr="00900C09" w:rsidRDefault="00531DD5" w:rsidP="009F0760">
      <w:pPr>
        <w:pStyle w:val="ListParagraph"/>
        <w:numPr>
          <w:ilvl w:val="1"/>
          <w:numId w:val="4"/>
        </w:numPr>
        <w:spacing w:after="200" w:line="276" w:lineRule="auto"/>
        <w:rPr>
          <w:rFonts w:ascii="VAG Rounded Std Thin" w:hAnsi="VAG Rounded Std Thin" w:cstheme="minorHAnsi"/>
        </w:rPr>
      </w:pPr>
      <w:r>
        <w:rPr>
          <w:rFonts w:ascii="VAG Rounded Std Thin" w:hAnsi="VAG Rounded Std Thin"/>
        </w:rPr>
        <w:t xml:space="preserve">The Everyone Welcome lead for our centre is </w:t>
      </w:r>
      <w:sdt>
        <w:sdtPr>
          <w:rPr>
            <w:rFonts w:ascii="VAG Rounded Std Thin" w:hAnsi="VAG Rounded Std Thin"/>
          </w:rPr>
          <w:id w:val="1155722891"/>
          <w:placeholder>
            <w:docPart w:val="DefaultPlaceholder_-1854013440"/>
          </w:placeholder>
          <w:showingPlcHdr/>
        </w:sdtPr>
        <w:sdtEndPr/>
        <w:sdtContent>
          <w:r w:rsidRPr="000D34C8">
            <w:rPr>
              <w:rStyle w:val="PlaceholderText"/>
            </w:rPr>
            <w:t>Click or tap here to enter text.</w:t>
          </w:r>
        </w:sdtContent>
      </w:sdt>
      <w:r>
        <w:rPr>
          <w:rFonts w:ascii="VAG Rounded Std Thin" w:hAnsi="VAG Rounded Std Thin"/>
        </w:rPr>
        <w:t>and has</w:t>
      </w:r>
      <w:r w:rsidR="00B43DE5" w:rsidRPr="00900C09">
        <w:rPr>
          <w:rFonts w:ascii="VAG Rounded Std Thin" w:hAnsi="VAG Rounded Std Thin" w:cstheme="minorHAnsi"/>
        </w:rPr>
        <w:t xml:space="preserve"> overall accountability for this Policy and accompanying guidance.</w:t>
      </w:r>
    </w:p>
    <w:p w14:paraId="3F519F16" w14:textId="0C53F49D" w:rsidR="00B43DE5" w:rsidRPr="00900C09" w:rsidRDefault="003F4147" w:rsidP="009F0760">
      <w:pPr>
        <w:pStyle w:val="ListParagraph"/>
        <w:numPr>
          <w:ilvl w:val="1"/>
          <w:numId w:val="4"/>
        </w:numPr>
        <w:spacing w:after="200" w:line="276" w:lineRule="auto"/>
        <w:rPr>
          <w:rFonts w:ascii="VAG Rounded Std Thin" w:hAnsi="VAG Rounded Std Thin" w:cstheme="minorHAnsi"/>
        </w:rPr>
      </w:pPr>
      <w:r>
        <w:rPr>
          <w:rFonts w:ascii="VAG Rounded Std Thin" w:hAnsi="VAG Rounded Std Thin" w:cstheme="minorHAnsi"/>
        </w:rPr>
        <w:t>Our</w:t>
      </w:r>
      <w:r w:rsidR="00B43DE5" w:rsidRPr="00900C09">
        <w:rPr>
          <w:rFonts w:ascii="VAG Rounded Std Thin" w:hAnsi="VAG Rounded Std Thin" w:cstheme="minorHAnsi"/>
        </w:rPr>
        <w:t xml:space="preserve"> DEI Champion </w:t>
      </w:r>
      <w:r>
        <w:rPr>
          <w:rFonts w:ascii="VAG Rounded Std Thin" w:hAnsi="VAG Rounded Std Thin" w:cstheme="minorHAnsi"/>
        </w:rPr>
        <w:t xml:space="preserve">is </w:t>
      </w:r>
      <w:sdt>
        <w:sdtPr>
          <w:rPr>
            <w:rFonts w:ascii="VAG Rounded Std Thin" w:hAnsi="VAG Rounded Std Thin" w:cstheme="minorHAnsi"/>
          </w:rPr>
          <w:id w:val="1713847890"/>
          <w:placeholder>
            <w:docPart w:val="DefaultPlaceholder_-1854013440"/>
          </w:placeholder>
          <w:showingPlcHdr/>
        </w:sdtPr>
        <w:sdtEndPr/>
        <w:sdtContent>
          <w:r w:rsidRPr="000D34C8">
            <w:rPr>
              <w:rStyle w:val="PlaceholderText"/>
            </w:rPr>
            <w:t>Click or tap here to enter text.</w:t>
          </w:r>
        </w:sdtContent>
      </w:sdt>
      <w:r w:rsidR="00B43DE5" w:rsidRPr="00900C09">
        <w:rPr>
          <w:rFonts w:ascii="VAG Rounded Std Thin" w:hAnsi="VAG Rounded Std Thin" w:cstheme="minorHAnsi"/>
        </w:rPr>
        <w:t>who will be responsible for raising awareness of DEI matters.</w:t>
      </w:r>
    </w:p>
    <w:p w14:paraId="2D4B45D9" w14:textId="748B223A" w:rsidR="00B43DE5" w:rsidRPr="00900C09" w:rsidRDefault="00B43DE5" w:rsidP="009F0760">
      <w:pPr>
        <w:pStyle w:val="ListParagraph"/>
        <w:numPr>
          <w:ilvl w:val="1"/>
          <w:numId w:val="4"/>
        </w:numPr>
        <w:spacing w:after="200" w:line="276" w:lineRule="auto"/>
        <w:rPr>
          <w:rFonts w:ascii="VAG Rounded Std Thin" w:hAnsi="VAG Rounded Std Thin"/>
        </w:rPr>
      </w:pPr>
      <w:r w:rsidRPr="00900C09">
        <w:rPr>
          <w:rFonts w:ascii="VAG Rounded Std Thin" w:hAnsi="VAG Rounded Std Thin"/>
        </w:rPr>
        <w:t xml:space="preserve">All </w:t>
      </w:r>
      <w:r w:rsidR="005D16B0">
        <w:rPr>
          <w:rFonts w:ascii="VAG Rounded Std Thin" w:hAnsi="VAG Rounded Std Thin"/>
        </w:rPr>
        <w:t>employees</w:t>
      </w:r>
      <w:r w:rsidRPr="00900C09">
        <w:rPr>
          <w:rFonts w:ascii="VAG Rounded Std Thin" w:hAnsi="VAG Rounded Std Thin"/>
        </w:rPr>
        <w:t>, consultants, coaches, officials</w:t>
      </w:r>
      <w:r w:rsidR="005D16B0">
        <w:rPr>
          <w:rFonts w:ascii="VAG Rounded Std Thin" w:hAnsi="VAG Rounded Std Thin"/>
        </w:rPr>
        <w:t xml:space="preserve">, members, </w:t>
      </w:r>
      <w:r w:rsidR="00410A95">
        <w:rPr>
          <w:rFonts w:ascii="VAG Rounded Std Thin" w:hAnsi="VAG Rounded Std Thin"/>
        </w:rPr>
        <w:t>participants</w:t>
      </w:r>
      <w:r w:rsidRPr="00900C09">
        <w:rPr>
          <w:rFonts w:ascii="VAG Rounded Std Thin" w:hAnsi="VAG Rounded Std Thin"/>
        </w:rPr>
        <w:t xml:space="preserve"> and volunteers are responsible for raising concerns</w:t>
      </w:r>
      <w:r w:rsidR="00900C09" w:rsidRPr="00900C09">
        <w:rPr>
          <w:rFonts w:ascii="VAG Rounded Std Thin" w:hAnsi="VAG Rounded Std Thin"/>
        </w:rPr>
        <w:t xml:space="preserve"> around discrimination or unfair treatment. </w:t>
      </w:r>
    </w:p>
    <w:p w14:paraId="1B64F59A" w14:textId="3BC35AB1" w:rsidR="00A07995" w:rsidRPr="00900C09" w:rsidRDefault="00A07995" w:rsidP="00900C09">
      <w:pPr>
        <w:pStyle w:val="ListParagraph"/>
        <w:ind w:left="1440"/>
        <w:rPr>
          <w:rFonts w:ascii="VAG Rounded Std Thin" w:hAnsi="VAG Rounded Std Thin"/>
        </w:rPr>
      </w:pPr>
    </w:p>
    <w:p w14:paraId="0905866B" w14:textId="77777777" w:rsidR="00C706FC" w:rsidRPr="00900C09" w:rsidRDefault="00C706FC" w:rsidP="00C706FC">
      <w:pPr>
        <w:pStyle w:val="ListParagraph"/>
        <w:rPr>
          <w:rFonts w:ascii="VAG Rounded Std Thin" w:hAnsi="VAG Rounded Std Thin"/>
        </w:rPr>
      </w:pPr>
    </w:p>
    <w:p w14:paraId="1580D522" w14:textId="641D4463" w:rsidR="000D31C7" w:rsidRPr="00900C09" w:rsidRDefault="0010466C" w:rsidP="009F0760">
      <w:pPr>
        <w:pStyle w:val="ListParagraph"/>
        <w:numPr>
          <w:ilvl w:val="0"/>
          <w:numId w:val="4"/>
        </w:numPr>
        <w:rPr>
          <w:rFonts w:ascii="VAG Rounded Std Thin" w:hAnsi="VAG Rounded Std Thin"/>
        </w:rPr>
      </w:pPr>
      <w:r w:rsidRPr="00900C09">
        <w:rPr>
          <w:rFonts w:ascii="VAG Rounded Std Thin" w:hAnsi="VAG Rounded Std Thin"/>
        </w:rPr>
        <w:t>Complaint/</w:t>
      </w:r>
      <w:r w:rsidR="00FB20BB" w:rsidRPr="00900C09">
        <w:rPr>
          <w:rFonts w:ascii="VAG Rounded Std Thin" w:hAnsi="VAG Rounded Std Thin"/>
        </w:rPr>
        <w:t>discrimination concern</w:t>
      </w:r>
    </w:p>
    <w:p w14:paraId="63D6503E" w14:textId="77777777" w:rsidR="002E3CBB" w:rsidRDefault="00660CDD" w:rsidP="00C706FC">
      <w:pPr>
        <w:pStyle w:val="ListParagraph"/>
        <w:rPr>
          <w:rFonts w:ascii="VAG Rounded Std Thin" w:hAnsi="VAG Rounded Std Thin"/>
        </w:rPr>
      </w:pPr>
      <w:r w:rsidRPr="00792CDC">
        <w:rPr>
          <w:rFonts w:ascii="VAG Rounded Std Thin" w:hAnsi="VAG Rounded Std Thin"/>
        </w:rPr>
        <w:t xml:space="preserve">Anyone who has a concern that this policy is not being adhered to or </w:t>
      </w:r>
      <w:r w:rsidR="00682C7B" w:rsidRPr="00792CDC">
        <w:rPr>
          <w:rFonts w:ascii="VAG Rounded Std Thin" w:hAnsi="VAG Rounded Std Thin"/>
        </w:rPr>
        <w:t xml:space="preserve">if you feel you have been discriminated </w:t>
      </w:r>
      <w:proofErr w:type="gramStart"/>
      <w:r w:rsidR="00682C7B" w:rsidRPr="00792CDC">
        <w:rPr>
          <w:rFonts w:ascii="VAG Rounded Std Thin" w:hAnsi="VAG Rounded Std Thin"/>
        </w:rPr>
        <w:t>against</w:t>
      </w:r>
      <w:proofErr w:type="gramEnd"/>
      <w:r w:rsidR="00682C7B" w:rsidRPr="00792CDC">
        <w:rPr>
          <w:rFonts w:ascii="VAG Rounded Std Thin" w:hAnsi="VAG Rounded Std Thin"/>
        </w:rPr>
        <w:t xml:space="preserve"> please raise a concern via </w:t>
      </w:r>
      <w:r w:rsidR="002E3CBB">
        <w:rPr>
          <w:rFonts w:ascii="VAG Rounded Std Thin" w:hAnsi="VAG Rounded Std Thin"/>
        </w:rPr>
        <w:t xml:space="preserve">our centre complaints policy which can be found here </w:t>
      </w:r>
      <w:sdt>
        <w:sdtPr>
          <w:rPr>
            <w:rFonts w:ascii="VAG Rounded Std Thin" w:hAnsi="VAG Rounded Std Thin"/>
          </w:rPr>
          <w:id w:val="-317647087"/>
          <w:placeholder>
            <w:docPart w:val="DefaultPlaceholder_-1854013440"/>
          </w:placeholder>
          <w:showingPlcHdr/>
        </w:sdtPr>
        <w:sdtEndPr/>
        <w:sdtContent>
          <w:r w:rsidR="002E3CBB" w:rsidRPr="000D34C8">
            <w:rPr>
              <w:rStyle w:val="PlaceholderText"/>
            </w:rPr>
            <w:t>Click or tap here to enter text.</w:t>
          </w:r>
        </w:sdtContent>
      </w:sdt>
    </w:p>
    <w:p w14:paraId="09A4C1C2" w14:textId="10525882" w:rsidR="00C706FC" w:rsidRPr="00792CDC" w:rsidRDefault="002E3CBB" w:rsidP="00C706FC">
      <w:pPr>
        <w:pStyle w:val="ListParagraph"/>
        <w:rPr>
          <w:rFonts w:ascii="VAG Rounded Std Thin" w:hAnsi="VAG Rounded Std Thin"/>
        </w:rPr>
      </w:pPr>
      <w:proofErr w:type="gramStart"/>
      <w:r>
        <w:rPr>
          <w:rFonts w:ascii="VAG Rounded Std Thin" w:hAnsi="VAG Rounded Std Thin"/>
        </w:rPr>
        <w:lastRenderedPageBreak/>
        <w:t>Alternatively</w:t>
      </w:r>
      <w:proofErr w:type="gramEnd"/>
      <w:r>
        <w:rPr>
          <w:rFonts w:ascii="VAG Rounded Std Thin" w:hAnsi="VAG Rounded Std Thin"/>
        </w:rPr>
        <w:t xml:space="preserve"> you can raise a concern via The British Horse Society using </w:t>
      </w:r>
      <w:r w:rsidR="00682C7B" w:rsidRPr="00792CDC">
        <w:rPr>
          <w:rFonts w:ascii="VAG Rounded Std Thin" w:hAnsi="VAG Rounded Std Thin"/>
        </w:rPr>
        <w:t>this link https://www.bhs.org.uk/about-us/contact-us/raising-a-concern/</w:t>
      </w:r>
    </w:p>
    <w:p w14:paraId="5BB6AA01" w14:textId="7FBEBF65" w:rsidR="00C706FC" w:rsidRPr="002E3CBB" w:rsidRDefault="00A03337" w:rsidP="002E3CBB">
      <w:pPr>
        <w:rPr>
          <w:rFonts w:ascii="VAG Rounded Std Thin" w:hAnsi="VAG Rounded Std Thin"/>
        </w:rPr>
      </w:pPr>
      <w:r w:rsidRPr="002E3CBB">
        <w:rPr>
          <w:rFonts w:ascii="VAG Rounded Std Thin" w:hAnsi="VAG Rounded Std Thin"/>
        </w:rPr>
        <w:t xml:space="preserve"> </w:t>
      </w:r>
    </w:p>
    <w:p w14:paraId="3CF1F5FB" w14:textId="77777777" w:rsidR="0052150C" w:rsidRPr="00792CDC" w:rsidRDefault="0052150C" w:rsidP="0052150C">
      <w:pPr>
        <w:pStyle w:val="ListParagraph"/>
        <w:rPr>
          <w:rFonts w:ascii="VAG Rounded Std Thin" w:hAnsi="VAG Rounded Std Thin"/>
        </w:rPr>
      </w:pPr>
    </w:p>
    <w:p w14:paraId="22A08F3F" w14:textId="77777777" w:rsidR="009F0760" w:rsidRPr="00792CDC" w:rsidRDefault="009F0760" w:rsidP="00470E97">
      <w:pPr>
        <w:pStyle w:val="ListParagraph"/>
        <w:rPr>
          <w:rFonts w:ascii="VAG Rounded Std Thin" w:hAnsi="VAG Rounded Std Thin"/>
        </w:rPr>
      </w:pPr>
    </w:p>
    <w:p w14:paraId="1D409994" w14:textId="0830C8AB" w:rsidR="00881E02" w:rsidRPr="00792CDC" w:rsidRDefault="004C7B7A" w:rsidP="009F0760">
      <w:pPr>
        <w:pStyle w:val="ListParagraph"/>
        <w:numPr>
          <w:ilvl w:val="0"/>
          <w:numId w:val="4"/>
        </w:numPr>
        <w:rPr>
          <w:rFonts w:ascii="VAG Rounded Std Thin" w:hAnsi="VAG Rounded Std Thin"/>
        </w:rPr>
      </w:pPr>
      <w:r w:rsidRPr="00792CDC">
        <w:rPr>
          <w:rFonts w:ascii="VAG Rounded Std Thin" w:hAnsi="VAG Rounded Std Thin"/>
        </w:rPr>
        <w:t>Polices and guidance that support this policy</w:t>
      </w:r>
    </w:p>
    <w:p w14:paraId="53C11DF5" w14:textId="77777777" w:rsidR="004C7B7A" w:rsidRPr="00792CDC" w:rsidRDefault="004C7B7A" w:rsidP="0052150C">
      <w:pPr>
        <w:pStyle w:val="ListParagraph"/>
        <w:rPr>
          <w:rFonts w:ascii="VAG Rounded Std Thin" w:hAnsi="VAG Rounded Std Thin"/>
        </w:rPr>
      </w:pPr>
    </w:p>
    <w:p w14:paraId="0614EEC8" w14:textId="7D30DECF" w:rsidR="00C70861" w:rsidRDefault="00C70861" w:rsidP="004C7B7A">
      <w:pPr>
        <w:pStyle w:val="ListParagraph"/>
        <w:rPr>
          <w:rFonts w:ascii="VAG Rounded Std Thin" w:hAnsi="VAG Rounded Std Thin"/>
        </w:rPr>
      </w:pPr>
      <w:hyperlink r:id="rId17" w:history="1">
        <w:r w:rsidRPr="00792CDC">
          <w:rPr>
            <w:rStyle w:val="Hyperlink"/>
            <w:rFonts w:ascii="VAG Rounded Std Thin" w:hAnsi="VAG Rounded Std Thin"/>
          </w:rPr>
          <w:t>BHS Inclusive Language Guide</w:t>
        </w:r>
      </w:hyperlink>
      <w:r w:rsidRPr="00792CDC">
        <w:rPr>
          <w:rFonts w:ascii="VAG Rounded Std Thin" w:hAnsi="VAG Rounded Std Thin"/>
        </w:rPr>
        <w:t xml:space="preserve"> </w:t>
      </w:r>
    </w:p>
    <w:p w14:paraId="27AB975A" w14:textId="77777777" w:rsidR="00C62D84" w:rsidRDefault="00C62D84" w:rsidP="004C7B7A">
      <w:pPr>
        <w:pStyle w:val="ListParagraph"/>
        <w:rPr>
          <w:rFonts w:ascii="VAG Rounded Std Thin" w:hAnsi="VAG Rounded Std Thin"/>
        </w:rPr>
      </w:pPr>
    </w:p>
    <w:p w14:paraId="598B87DD" w14:textId="58D31C0E" w:rsidR="00C62D84" w:rsidRDefault="00C62D84" w:rsidP="004C7B7A">
      <w:pPr>
        <w:pStyle w:val="ListParagraph"/>
        <w:rPr>
          <w:rFonts w:ascii="VAG Rounded Std Thin" w:hAnsi="VAG Rounded Std Thin"/>
        </w:rPr>
      </w:pPr>
      <w:hyperlink r:id="rId18" w:history="1">
        <w:r w:rsidRPr="00F52638">
          <w:rPr>
            <w:rStyle w:val="Hyperlink"/>
            <w:rFonts w:ascii="VAG Rounded Std Thin" w:hAnsi="VAG Rounded Std Thin"/>
          </w:rPr>
          <w:t xml:space="preserve">BEF </w:t>
        </w:r>
        <w:r w:rsidR="00F52638">
          <w:rPr>
            <w:rStyle w:val="Hyperlink"/>
            <w:rFonts w:ascii="VAG Rounded Std Thin" w:hAnsi="VAG Rounded Std Thin"/>
          </w:rPr>
          <w:t>Equality</w:t>
        </w:r>
        <w:r w:rsidRPr="00F52638">
          <w:rPr>
            <w:rStyle w:val="Hyperlink"/>
            <w:rFonts w:ascii="VAG Rounded Std Thin" w:hAnsi="VAG Rounded Std Thin"/>
          </w:rPr>
          <w:t xml:space="preserve"> Policy</w:t>
        </w:r>
      </w:hyperlink>
      <w:r w:rsidR="00F52638">
        <w:rPr>
          <w:rFonts w:ascii="VAG Rounded Std Thin" w:hAnsi="VAG Rounded Std Thin"/>
        </w:rPr>
        <w:t xml:space="preserve"> Annex C link</w:t>
      </w:r>
    </w:p>
    <w:p w14:paraId="66B40F5B" w14:textId="723BADB6" w:rsidR="00C62D84" w:rsidRPr="00792CDC" w:rsidRDefault="00A636C6" w:rsidP="004C7B7A">
      <w:pPr>
        <w:pStyle w:val="ListParagraph"/>
        <w:rPr>
          <w:rFonts w:ascii="VAG Rounded Std Thin" w:hAnsi="VAG Rounded Std Thin"/>
        </w:rPr>
      </w:pPr>
      <w:hyperlink r:id="rId19" w:history="1">
        <w:r w:rsidRPr="00A636C6">
          <w:rPr>
            <w:rStyle w:val="Hyperlink"/>
            <w:rFonts w:ascii="VAG Rounded Std Thin" w:hAnsi="VAG Rounded Std Thin"/>
          </w:rPr>
          <w:t xml:space="preserve">BEF and member body </w:t>
        </w:r>
        <w:r w:rsidR="00C62D84" w:rsidRPr="00A636C6">
          <w:rPr>
            <w:rStyle w:val="Hyperlink"/>
            <w:rFonts w:ascii="VAG Rounded Std Thin" w:hAnsi="VAG Rounded Std Thin"/>
          </w:rPr>
          <w:t>Inclusivity Pledge</w:t>
        </w:r>
      </w:hyperlink>
    </w:p>
    <w:p w14:paraId="3F284F6E" w14:textId="77777777" w:rsidR="004C7B7A" w:rsidRPr="00900C09" w:rsidRDefault="004C7B7A" w:rsidP="004C7B7A">
      <w:pPr>
        <w:pStyle w:val="ListParagraph"/>
        <w:rPr>
          <w:rFonts w:ascii="VAG Rounded Std Thin" w:hAnsi="VAG Rounded Std Thin"/>
        </w:rPr>
      </w:pPr>
    </w:p>
    <w:p w14:paraId="3F75FAD5" w14:textId="77777777" w:rsidR="004C7B7A" w:rsidRDefault="004C7B7A" w:rsidP="0052150C">
      <w:pPr>
        <w:pStyle w:val="ListParagraph"/>
        <w:rPr>
          <w:rFonts w:ascii="VAG Rounded Std Thin" w:hAnsi="VAG Rounded Std Thin"/>
          <w:sz w:val="22"/>
          <w:szCs w:val="22"/>
        </w:rPr>
      </w:pPr>
    </w:p>
    <w:p w14:paraId="0ED28865" w14:textId="77777777" w:rsidR="009275FC" w:rsidRDefault="009275FC" w:rsidP="0052150C">
      <w:pPr>
        <w:pStyle w:val="ListParagraph"/>
        <w:rPr>
          <w:rFonts w:ascii="VAG Rounded Std Thin" w:hAnsi="VAG Rounded Std Thin"/>
          <w:sz w:val="22"/>
          <w:szCs w:val="22"/>
        </w:rPr>
      </w:pPr>
    </w:p>
    <w:p w14:paraId="1F556D0C" w14:textId="77777777" w:rsidR="009275FC" w:rsidRDefault="009275FC" w:rsidP="0052150C">
      <w:pPr>
        <w:pStyle w:val="ListParagraph"/>
        <w:rPr>
          <w:rFonts w:ascii="VAG Rounded Std Thin" w:hAnsi="VAG Rounded Std Thin"/>
          <w:sz w:val="22"/>
          <w:szCs w:val="22"/>
        </w:rPr>
      </w:pPr>
    </w:p>
    <w:p w14:paraId="156EF490" w14:textId="77777777" w:rsidR="009275FC" w:rsidRDefault="009275FC" w:rsidP="0052150C">
      <w:pPr>
        <w:pStyle w:val="ListParagraph"/>
        <w:rPr>
          <w:rFonts w:ascii="VAG Rounded Std Thin" w:hAnsi="VAG Rounded Std Thin"/>
          <w:sz w:val="22"/>
          <w:szCs w:val="22"/>
        </w:rPr>
      </w:pPr>
    </w:p>
    <w:p w14:paraId="591C8286" w14:textId="77777777" w:rsidR="009275FC" w:rsidRDefault="009275FC" w:rsidP="0052150C">
      <w:pPr>
        <w:pStyle w:val="ListParagraph"/>
        <w:rPr>
          <w:rFonts w:ascii="VAG Rounded Std Thin" w:hAnsi="VAG Rounded Std Thin"/>
          <w:sz w:val="22"/>
          <w:szCs w:val="22"/>
        </w:rPr>
      </w:pPr>
    </w:p>
    <w:p w14:paraId="5F30F529" w14:textId="77777777" w:rsidR="009275FC" w:rsidRDefault="009275FC" w:rsidP="0052150C">
      <w:pPr>
        <w:pStyle w:val="ListParagraph"/>
        <w:rPr>
          <w:rFonts w:ascii="VAG Rounded Std Thin" w:hAnsi="VAG Rounded Std Thin"/>
          <w:sz w:val="22"/>
          <w:szCs w:val="22"/>
        </w:rPr>
      </w:pPr>
    </w:p>
    <w:p w14:paraId="74840DE2" w14:textId="77777777" w:rsidR="009275FC" w:rsidRDefault="009275FC" w:rsidP="0052150C">
      <w:pPr>
        <w:pStyle w:val="ListParagraph"/>
        <w:rPr>
          <w:rFonts w:ascii="VAG Rounded Std Thin" w:hAnsi="VAG Rounded Std Thin"/>
          <w:sz w:val="22"/>
          <w:szCs w:val="22"/>
        </w:rPr>
      </w:pPr>
    </w:p>
    <w:p w14:paraId="4425E670" w14:textId="77777777" w:rsidR="00D346AC" w:rsidRDefault="00D346AC" w:rsidP="00D346AC">
      <w:pPr>
        <w:rPr>
          <w:rFonts w:ascii="VAG Rounded Std Thin" w:hAnsi="VAG Rounded Std Thin"/>
        </w:rPr>
      </w:pPr>
      <w:r>
        <w:rPr>
          <w:rFonts w:ascii="VAG Rounded Std Thin" w:hAnsi="VAG Rounded Std Thin"/>
        </w:rPr>
        <w:t>Glossary and terms explained:</w:t>
      </w:r>
    </w:p>
    <w:p w14:paraId="5023519C" w14:textId="77777777" w:rsidR="00D872B6" w:rsidRDefault="00D872B6" w:rsidP="00D346AC">
      <w:pPr>
        <w:rPr>
          <w:rFonts w:ascii="VAG Rounded Std Thin" w:hAnsi="VAG Rounded Std Thin"/>
        </w:rPr>
      </w:pPr>
    </w:p>
    <w:p w14:paraId="34465CF9" w14:textId="77777777" w:rsidR="0052033D" w:rsidRDefault="0052033D" w:rsidP="00D346AC">
      <w:pPr>
        <w:rPr>
          <w:rFonts w:ascii="VAG Rounded Std Thin" w:hAnsi="VAG Rounded Std Thin"/>
        </w:rPr>
      </w:pPr>
    </w:p>
    <w:p w14:paraId="72F90BC5" w14:textId="1ED684C2" w:rsidR="00D346AC" w:rsidRPr="009F0760" w:rsidRDefault="00D346AC" w:rsidP="00D346AC">
      <w:pPr>
        <w:rPr>
          <w:rFonts w:ascii="VAG Rounded Std Thin" w:hAnsi="VAG Rounded Std Thin"/>
          <w:b/>
          <w:bCs/>
        </w:rPr>
      </w:pPr>
      <w:r w:rsidRPr="009F0760">
        <w:rPr>
          <w:rFonts w:ascii="VAG Rounded Std Thin" w:hAnsi="VAG Rounded Std Thin"/>
          <w:b/>
          <w:bCs/>
        </w:rPr>
        <w:t>What is the difference between equity and equality – and why are we focusing on equity?</w:t>
      </w:r>
    </w:p>
    <w:p w14:paraId="5745819F" w14:textId="77777777" w:rsidR="00D346AC" w:rsidRPr="009F0760" w:rsidRDefault="00D346AC" w:rsidP="00D346AC">
      <w:pPr>
        <w:rPr>
          <w:rFonts w:ascii="VAG Rounded Std Thin" w:hAnsi="VAG Rounded Std Thin"/>
        </w:rPr>
      </w:pPr>
    </w:p>
    <w:p w14:paraId="208A90BF" w14:textId="77777777" w:rsidR="00D346AC" w:rsidRPr="009F0760" w:rsidRDefault="00D346AC" w:rsidP="00D346AC">
      <w:pPr>
        <w:rPr>
          <w:rFonts w:ascii="VAG Rounded Std Thin" w:hAnsi="VAG Rounded Std Thin"/>
        </w:rPr>
      </w:pPr>
      <w:r w:rsidRPr="009F0760">
        <w:rPr>
          <w:rFonts w:ascii="VAG Rounded Std Thin" w:hAnsi="VAG Rounded Std Thin"/>
        </w:rPr>
        <w:t xml:space="preserve">When referring to the strategy we use the term </w:t>
      </w:r>
      <w:r w:rsidRPr="009F0760">
        <w:rPr>
          <w:rFonts w:ascii="VAG Rounded Std Thin" w:hAnsi="VAG Rounded Std Thin"/>
          <w:b/>
          <w:bCs/>
        </w:rPr>
        <w:t>equity</w:t>
      </w:r>
      <w:r w:rsidRPr="009F0760">
        <w:rPr>
          <w:rFonts w:ascii="VAG Rounded Std Thin" w:hAnsi="VAG Rounded Std Thin"/>
        </w:rPr>
        <w:t xml:space="preserve">, as opposed to </w:t>
      </w:r>
      <w:r w:rsidRPr="009F0760">
        <w:rPr>
          <w:rFonts w:ascii="VAG Rounded Std Thin" w:hAnsi="VAG Rounded Std Thin"/>
          <w:b/>
          <w:bCs/>
        </w:rPr>
        <w:t>equality</w:t>
      </w:r>
      <w:r w:rsidRPr="009F0760">
        <w:rPr>
          <w:rFonts w:ascii="VAG Rounded Std Thin" w:hAnsi="VAG Rounded Std Thin"/>
        </w:rPr>
        <w:t>, because aiming for equality means providing everyone with the same resources and opportunities.  However, equity recognises that individuals have different circumstances which means they require varying resources and opportunities to reach the same outcome as their peers based on the level of advantage or disadvantage they have within the context.</w:t>
      </w:r>
    </w:p>
    <w:p w14:paraId="7EDFBD02" w14:textId="77777777" w:rsidR="00D346AC" w:rsidRPr="009F0760" w:rsidRDefault="00D346AC" w:rsidP="00D346AC">
      <w:pPr>
        <w:rPr>
          <w:rFonts w:ascii="VAG Rounded Std Thin" w:hAnsi="VAG Rounded Std Thin"/>
        </w:rPr>
      </w:pPr>
      <w:r w:rsidRPr="009F0760">
        <w:rPr>
          <w:rFonts w:ascii="VAG Rounded Std Thin" w:hAnsi="VAG Rounded Std Thin"/>
        </w:rPr>
        <w:t xml:space="preserve">  </w:t>
      </w:r>
    </w:p>
    <w:p w14:paraId="6862FCD2" w14:textId="77777777" w:rsidR="00D346AC" w:rsidRPr="009F0760" w:rsidRDefault="00D346AC" w:rsidP="00D346AC">
      <w:pPr>
        <w:rPr>
          <w:rFonts w:ascii="VAG Rounded Std Thin" w:hAnsi="VAG Rounded Std Thin"/>
          <w:b/>
          <w:bCs/>
        </w:rPr>
      </w:pPr>
      <w:r w:rsidRPr="009F0760">
        <w:rPr>
          <w:rFonts w:ascii="VAG Rounded Std Thin" w:hAnsi="VAG Rounded Std Thin"/>
          <w:b/>
          <w:bCs/>
        </w:rPr>
        <w:t>Protected Characteristics</w:t>
      </w:r>
    </w:p>
    <w:p w14:paraId="3889F14F" w14:textId="77777777" w:rsidR="00D346AC" w:rsidRPr="009F0760" w:rsidRDefault="00D346AC" w:rsidP="00D346AC">
      <w:pPr>
        <w:rPr>
          <w:rFonts w:ascii="VAG Rounded Std Thin" w:hAnsi="VAG Rounded Std Thin"/>
        </w:rPr>
      </w:pPr>
    </w:p>
    <w:p w14:paraId="1EFB488E" w14:textId="77777777" w:rsidR="00D346AC" w:rsidRPr="009F0760" w:rsidRDefault="00D346AC" w:rsidP="00D346AC">
      <w:pPr>
        <w:rPr>
          <w:rFonts w:ascii="VAG Rounded Std Thin" w:hAnsi="VAG Rounded Std Thin"/>
        </w:rPr>
      </w:pPr>
      <w:r w:rsidRPr="009F0760">
        <w:rPr>
          <w:rFonts w:ascii="VAG Rounded Std Thin" w:hAnsi="VAG Rounded Std Thin"/>
        </w:rPr>
        <w:t xml:space="preserve">As listed under the Equality Act 2010, there are </w:t>
      </w:r>
      <w:r w:rsidRPr="009F0760">
        <w:rPr>
          <w:rFonts w:ascii="VAG Rounded Std Thin" w:hAnsi="VAG Rounded Std Thin"/>
          <w:b/>
          <w:bCs/>
        </w:rPr>
        <w:t xml:space="preserve">nine Protected Characteristics </w:t>
      </w:r>
      <w:r w:rsidRPr="009F0760">
        <w:rPr>
          <w:rFonts w:ascii="VAG Rounded Std Thin" w:hAnsi="VAG Rounded Std Thin"/>
        </w:rPr>
        <w:t xml:space="preserve">- age, disability, gender reassignment, marriage and civil partnership, pregnancy and maternity, race, religion or belief, sex, and sexual orientation. </w:t>
      </w:r>
    </w:p>
    <w:p w14:paraId="291B35CC" w14:textId="77777777" w:rsidR="00D346AC" w:rsidRPr="009F0760" w:rsidRDefault="00D346AC" w:rsidP="00D346AC">
      <w:pPr>
        <w:rPr>
          <w:rFonts w:ascii="VAG Rounded Std Thin" w:hAnsi="VAG Rounded Std Thin"/>
        </w:rPr>
      </w:pPr>
    </w:p>
    <w:p w14:paraId="13EB8E28" w14:textId="1FBED6A3" w:rsidR="00D346AC" w:rsidRPr="009F0760" w:rsidRDefault="00DF0698" w:rsidP="00D346AC">
      <w:pPr>
        <w:rPr>
          <w:rFonts w:ascii="VAG Rounded Std Thin" w:hAnsi="VAG Rounded Std Thin"/>
        </w:rPr>
      </w:pPr>
      <w:r>
        <w:rPr>
          <w:rFonts w:ascii="VAG Rounded Std Thin" w:hAnsi="VAG Rounded Std Thin"/>
        </w:rPr>
        <w:t>Everyone Welcome</w:t>
      </w:r>
      <w:r w:rsidR="00D346AC" w:rsidRPr="009F0760">
        <w:rPr>
          <w:rFonts w:ascii="VAG Rounded Std Thin" w:hAnsi="VAG Rounded Std Thin"/>
        </w:rPr>
        <w:t xml:space="preserve"> is focused on </w:t>
      </w:r>
      <w:r w:rsidR="00D346AC" w:rsidRPr="009F0760">
        <w:rPr>
          <w:rFonts w:ascii="VAG Rounded Std Thin" w:hAnsi="VAG Rounded Std Thin"/>
          <w:b/>
          <w:bCs/>
        </w:rPr>
        <w:t xml:space="preserve">age, disability, ethnicity, gender </w:t>
      </w:r>
      <w:r w:rsidR="00D346AC" w:rsidRPr="009F0760">
        <w:rPr>
          <w:rFonts w:ascii="VAG Rounded Std Thin" w:hAnsi="VAG Rounded Std Thin"/>
        </w:rPr>
        <w:t>and</w:t>
      </w:r>
      <w:r w:rsidR="00D346AC" w:rsidRPr="009F0760">
        <w:rPr>
          <w:rFonts w:ascii="VAG Rounded Std Thin" w:hAnsi="VAG Rounded Std Thin"/>
          <w:b/>
          <w:bCs/>
        </w:rPr>
        <w:t xml:space="preserve"> socioeconomically underserved communities </w:t>
      </w:r>
      <w:r w:rsidR="00D346AC" w:rsidRPr="009F0760">
        <w:rPr>
          <w:rFonts w:ascii="VAG Rounded Std Thin" w:hAnsi="VAG Rounded Std Thin"/>
        </w:rPr>
        <w:t xml:space="preserve">to deliver maximum impact in the next five years.   </w:t>
      </w:r>
    </w:p>
    <w:p w14:paraId="4EB94D1A" w14:textId="77777777" w:rsidR="00D346AC" w:rsidRPr="009F0760" w:rsidRDefault="00D346AC" w:rsidP="00D346AC">
      <w:pPr>
        <w:rPr>
          <w:rFonts w:ascii="VAG Rounded Std Thin" w:hAnsi="VAG Rounded Std Thin"/>
        </w:rPr>
      </w:pPr>
    </w:p>
    <w:p w14:paraId="35CFBD9B" w14:textId="77777777" w:rsidR="00D346AC" w:rsidRPr="009F0760" w:rsidRDefault="00D346AC" w:rsidP="00D346AC">
      <w:pPr>
        <w:rPr>
          <w:rFonts w:ascii="VAG Rounded Std Thin" w:hAnsi="VAG Rounded Std Thin"/>
          <w:color w:val="FF0000"/>
        </w:rPr>
      </w:pPr>
      <w:r w:rsidRPr="009F0760">
        <w:rPr>
          <w:rFonts w:ascii="VAG Rounded Std Thin" w:hAnsi="VAG Rounded Std Thin"/>
        </w:rPr>
        <w:t>Although not a protected characteristic, socioeconomically underserved communities are an important area given the significance of affordability and exclusivity as barriers to equestrianism which is perceived to be a space reserved for wealthy, white people.</w:t>
      </w:r>
    </w:p>
    <w:p w14:paraId="7DA9B101" w14:textId="77777777" w:rsidR="00D346AC" w:rsidRPr="009F0760" w:rsidRDefault="00D346AC" w:rsidP="00D346AC">
      <w:pPr>
        <w:rPr>
          <w:rFonts w:ascii="VAG Rounded Std Thin" w:hAnsi="VAG Rounded Std Thin"/>
        </w:rPr>
      </w:pPr>
    </w:p>
    <w:p w14:paraId="71F8816D" w14:textId="77777777" w:rsidR="00D346AC" w:rsidRPr="009F0760" w:rsidRDefault="00D346AC" w:rsidP="00D346AC">
      <w:pPr>
        <w:rPr>
          <w:rFonts w:ascii="VAG Rounded Std Thin" w:hAnsi="VAG Rounded Std Thin"/>
        </w:rPr>
      </w:pPr>
      <w:r w:rsidRPr="009F0760">
        <w:rPr>
          <w:rFonts w:ascii="VAG Rounded Std Thin" w:hAnsi="VAG Rounded Std Thin"/>
        </w:rPr>
        <w:t>We must also consider intersectionality, which refers to the impact of belonging to multiple social groups on someone’s experience. The combination of barriers that come from different aspects of who people are, their gender, age, ethnicity, disability or socioeconomic position, will create a unique challenge for every individual which we must seek to address through creating truly inclusive solutions.</w:t>
      </w:r>
    </w:p>
    <w:p w14:paraId="658A1B6C" w14:textId="77777777" w:rsidR="00D346AC" w:rsidRPr="009F0760" w:rsidRDefault="00D346AC" w:rsidP="00D346AC">
      <w:pPr>
        <w:rPr>
          <w:rFonts w:ascii="VAG Rounded Std Thin" w:hAnsi="VAG Rounded Std Thin"/>
        </w:rPr>
      </w:pPr>
    </w:p>
    <w:p w14:paraId="7E4ADC91" w14:textId="77777777" w:rsidR="00D346AC" w:rsidRPr="009F0760" w:rsidRDefault="00D346AC" w:rsidP="00D346AC">
      <w:pPr>
        <w:rPr>
          <w:rFonts w:ascii="VAG Rounded Std Thin" w:hAnsi="VAG Rounded Std Thin"/>
        </w:rPr>
      </w:pPr>
      <w:r w:rsidRPr="009F0760">
        <w:rPr>
          <w:rFonts w:ascii="VAG Rounded Std Thin" w:hAnsi="VAG Rounded Std Thin"/>
        </w:rPr>
        <w:lastRenderedPageBreak/>
        <w:t xml:space="preserve">Everyone Welcome will use the term </w:t>
      </w:r>
      <w:r w:rsidRPr="009F0760">
        <w:rPr>
          <w:rFonts w:ascii="VAG Rounded Std Thin" w:hAnsi="VAG Rounded Std Thin"/>
          <w:b/>
          <w:bCs/>
        </w:rPr>
        <w:t>ethnicity, instead of race</w:t>
      </w:r>
      <w:r w:rsidRPr="009F0760">
        <w:rPr>
          <w:rFonts w:ascii="VAG Rounded Std Thin" w:hAnsi="VAG Rounded Std Thin"/>
        </w:rPr>
        <w:t>. Although in the Equality Act 2010 race is used as an umbrella term that covers colour, nationality and ethnic origin, it’s more widely used to group people based on physical characteristics. Ethnicity considers non-physical factors that someone might identify with such as culture, customs and heritage and is more widely used across the UK for data collection, including the Census, which makes it easier to compare across sources.</w:t>
      </w:r>
    </w:p>
    <w:p w14:paraId="18FC9AD1" w14:textId="77777777" w:rsidR="00D346AC" w:rsidRPr="009F0760" w:rsidRDefault="00D346AC" w:rsidP="00D346AC">
      <w:pPr>
        <w:rPr>
          <w:rFonts w:ascii="VAG Rounded Std Thin" w:hAnsi="VAG Rounded Std Thin"/>
        </w:rPr>
      </w:pPr>
    </w:p>
    <w:p w14:paraId="2DCC0C62" w14:textId="77777777" w:rsidR="00D346AC" w:rsidRPr="009F0760" w:rsidRDefault="00D346AC" w:rsidP="00D346AC">
      <w:pPr>
        <w:rPr>
          <w:rFonts w:ascii="VAG Rounded Std Thin" w:hAnsi="VAG Rounded Std Thin"/>
        </w:rPr>
      </w:pPr>
      <w:r w:rsidRPr="009F0760">
        <w:rPr>
          <w:rFonts w:ascii="VAG Rounded Std Thin" w:hAnsi="VAG Rounded Std Thin"/>
        </w:rPr>
        <w:t xml:space="preserve">Everyone Welcome will refer to </w:t>
      </w:r>
      <w:r w:rsidRPr="009F0760">
        <w:rPr>
          <w:rFonts w:ascii="VAG Rounded Std Thin" w:hAnsi="VAG Rounded Std Thin"/>
          <w:b/>
          <w:bCs/>
        </w:rPr>
        <w:t>gender, rather than</w:t>
      </w:r>
      <w:r w:rsidRPr="009F0760">
        <w:rPr>
          <w:rFonts w:ascii="VAG Rounded Std Thin" w:hAnsi="VAG Rounded Std Thin"/>
        </w:rPr>
        <w:t xml:space="preserve"> the protected characteristic of </w:t>
      </w:r>
      <w:r w:rsidRPr="009F0760">
        <w:rPr>
          <w:rFonts w:ascii="VAG Rounded Std Thin" w:hAnsi="VAG Rounded Std Thin"/>
          <w:b/>
          <w:bCs/>
        </w:rPr>
        <w:t>sex</w:t>
      </w:r>
      <w:r w:rsidRPr="009F0760">
        <w:rPr>
          <w:rFonts w:ascii="VAG Rounded Std Thin" w:hAnsi="VAG Rounded Std Thin"/>
        </w:rPr>
        <w:t>, because gender is a more inclusive term. Sex is fundamentally based on biological characteristics which constitute a male or female. However, gender is a social construct focused on the attributes that society deems to be masculine or feminine. Where Everyone Welcome references gender it will refer to how people identify and present themselves; this will ensure we include the trans community in our terminology as well as those who identify as the sex they were born.</w:t>
      </w:r>
    </w:p>
    <w:p w14:paraId="0803D7E2" w14:textId="77777777" w:rsidR="00D346AC" w:rsidRPr="009F0760" w:rsidRDefault="00D346AC" w:rsidP="00D346AC">
      <w:pPr>
        <w:rPr>
          <w:rFonts w:ascii="VAG Rounded Std Thin" w:hAnsi="VAG Rounded Std Thin"/>
        </w:rPr>
      </w:pPr>
    </w:p>
    <w:p w14:paraId="19A40379" w14:textId="5A18FCB7" w:rsidR="00D346AC" w:rsidRPr="006E5EBD" w:rsidRDefault="00D346AC" w:rsidP="00F77512">
      <w:pPr>
        <w:rPr>
          <w:rFonts w:ascii="VAG Rounded Std Thin" w:hAnsi="VAG Rounded Std Thin"/>
          <w:sz w:val="22"/>
          <w:szCs w:val="22"/>
        </w:rPr>
      </w:pPr>
      <w:r w:rsidRPr="009F0760">
        <w:rPr>
          <w:rFonts w:ascii="VAG Rounded Std Thin" w:hAnsi="VAG Rounded Std Thin"/>
        </w:rPr>
        <w:t xml:space="preserve">The use of the word </w:t>
      </w:r>
      <w:r w:rsidRPr="009F0760">
        <w:rPr>
          <w:rFonts w:ascii="VAG Rounded Std Thin" w:hAnsi="VAG Rounded Std Thin"/>
          <w:b/>
          <w:bCs/>
        </w:rPr>
        <w:t>disability</w:t>
      </w:r>
      <w:r w:rsidRPr="009F0760">
        <w:rPr>
          <w:rFonts w:ascii="VAG Rounded Std Thin" w:hAnsi="VAG Rounded Std Thin"/>
        </w:rPr>
        <w:t xml:space="preserve"> refers to both </w:t>
      </w:r>
      <w:r w:rsidRPr="009F0760">
        <w:rPr>
          <w:rFonts w:ascii="VAG Rounded Std Thin" w:hAnsi="VAG Rounded Std Thin"/>
          <w:b/>
          <w:bCs/>
        </w:rPr>
        <w:t>physical and mental disabilities</w:t>
      </w:r>
      <w:r w:rsidRPr="009F0760">
        <w:rPr>
          <w:rFonts w:ascii="VAG Rounded Std Thin" w:hAnsi="VAG Rounded Std Thin"/>
        </w:rPr>
        <w:t xml:space="preserve"> which may impair someone’s experience; these may be visible or invisible. All forms of disability must be considered when developing inclusive practices. These include blindness or visual impairment; deafness or hearing impairment; speech or communication disability; learning disability; mental health disability; mobility or physical disability; emotional disability; cognitive disability; and health conditions.</w:t>
      </w:r>
      <w:bookmarkEnd w:id="0"/>
    </w:p>
    <w:sectPr w:rsidR="00D346AC" w:rsidRPr="006E5EBD" w:rsidSect="006560C4">
      <w:headerReference w:type="even" r:id="rId20"/>
      <w:headerReference w:type="default" r:id="rId21"/>
      <w:footerReference w:type="even" r:id="rId22"/>
      <w:footerReference w:type="default" r:id="rId23"/>
      <w:headerReference w:type="first" r:id="rId24"/>
      <w:footerReference w:type="first" r:id="rId25"/>
      <w:pgSz w:w="11900" w:h="16840"/>
      <w:pgMar w:top="720" w:right="720" w:bottom="720" w:left="720"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Ellie Vajcovec" w:date="2024-04-12T09:29:00Z" w:initials="EV">
    <w:p w14:paraId="47F5546D" w14:textId="77777777" w:rsidR="00CF521B" w:rsidRDefault="00CF521B" w:rsidP="00CF521B">
      <w:pPr>
        <w:pStyle w:val="CommentText"/>
      </w:pPr>
      <w:r>
        <w:rPr>
          <w:rStyle w:val="CommentReference"/>
        </w:rPr>
        <w:annotationRef/>
      </w:r>
      <w:r>
        <w:t>Do we also want more ‘snappy’ values?</w:t>
      </w:r>
    </w:p>
  </w:comment>
  <w:comment w:id="2" w:author="Ana Ferguson" w:date="2024-04-15T13:07:00Z" w:initials="AF">
    <w:p w14:paraId="79BB82B6" w14:textId="476FDE46" w:rsidR="4BE99B13" w:rsidRDefault="4BE99B13">
      <w:pPr>
        <w:pStyle w:val="CommentText"/>
      </w:pPr>
      <w:r>
        <w:t>If it can link back to 'Everyone Welcome' again that would be nice</w:t>
      </w:r>
      <w:r>
        <w:rPr>
          <w:rStyle w:val="CommentReference"/>
        </w:rPr>
        <w:annotationRef/>
      </w:r>
    </w:p>
    <w:p w14:paraId="1C0A7396" w14:textId="34277CDF" w:rsidR="4BE99B13" w:rsidRDefault="4BE99B13">
      <w:pPr>
        <w:pStyle w:val="CommentText"/>
      </w:pPr>
    </w:p>
  </w:comment>
  <w:comment w:id="3" w:author="Ellie Vajcovec" w:date="2024-04-16T09:15:00Z" w:initials="EV">
    <w:p w14:paraId="42E43EC0" w14:textId="0F02F4C3" w:rsidR="1D935DFB" w:rsidRDefault="1D935DFB">
      <w:pPr>
        <w:pStyle w:val="CommentText"/>
      </w:pPr>
      <w:r>
        <w:t>added a second sentence here</w:t>
      </w:r>
      <w:r>
        <w:rPr>
          <w:rStyle w:val="CommentReference"/>
        </w:rPr>
        <w:annotationRef/>
      </w:r>
    </w:p>
  </w:comment>
  <w:comment w:id="4" w:author="Ana Ferguson" w:date="2024-04-15T13:08:00Z" w:initials="AF">
    <w:p w14:paraId="4AA70093" w14:textId="5030E97C" w:rsidR="4BE99B13" w:rsidRDefault="4BE99B13">
      <w:pPr>
        <w:pStyle w:val="CommentText"/>
      </w:pPr>
      <w:r>
        <w:t>and volunteer?</w:t>
      </w:r>
      <w:r>
        <w:rPr>
          <w:rStyle w:val="CommentReference"/>
        </w:rPr>
        <w:annotationRef/>
      </w:r>
    </w:p>
  </w:comment>
  <w:comment w:id="5" w:author="Ellie Vajčovec" w:date="2024-06-07T14:06:00Z" w:initials="EV">
    <w:p w14:paraId="4DF780F1" w14:textId="77777777" w:rsidR="00586F22" w:rsidRDefault="00586F22" w:rsidP="00586F22">
      <w:pPr>
        <w:pStyle w:val="CommentText"/>
      </w:pPr>
      <w:r>
        <w:rPr>
          <w:rStyle w:val="CommentReference"/>
        </w:rPr>
        <w:annotationRef/>
      </w:r>
      <w:r>
        <w:t xml:space="preserve">Laura S: My only comment relates to point 2d, around aiming to ensure all individuals have equal access to equestrian activities. When thinking about disability, there will naturally be some grater constraints relating to physical disabilities, especially for the more competitive activities – I just wonder if the wording needs to somehow recognise this challenge? </w:t>
      </w:r>
    </w:p>
    <w:p w14:paraId="2B1A71B2" w14:textId="77777777" w:rsidR="00586F22" w:rsidRDefault="00586F22" w:rsidP="00586F22">
      <w:pPr>
        <w:pStyle w:val="CommentText"/>
      </w:pPr>
    </w:p>
    <w:p w14:paraId="3673C8C4" w14:textId="77777777" w:rsidR="00586F22" w:rsidRDefault="00586F22" w:rsidP="00586F22">
      <w:pPr>
        <w:pStyle w:val="CommentText"/>
      </w:pPr>
    </w:p>
  </w:comment>
  <w:comment w:id="6" w:author="Ellie Vajčovec" w:date="2024-06-07T14:06:00Z" w:initials="EV">
    <w:p w14:paraId="68351EA3" w14:textId="77777777" w:rsidR="00B405F3" w:rsidRDefault="00B405F3" w:rsidP="00B405F3">
      <w:pPr>
        <w:pStyle w:val="CommentText"/>
      </w:pPr>
      <w:r>
        <w:rPr>
          <w:rStyle w:val="CommentReference"/>
        </w:rPr>
        <w:annotationRef/>
      </w:r>
      <w:r>
        <w:t>Replace with the opportunity</w:t>
      </w:r>
    </w:p>
  </w:comment>
  <w:comment w:id="7" w:author="Ellie Vajcovec" w:date="2024-06-14T11:19:00Z" w:initials="EV">
    <w:p w14:paraId="0174E5B6" w14:textId="77777777" w:rsidR="00CC1FAF" w:rsidRDefault="00CC1FAF" w:rsidP="00CC1FAF">
      <w:pPr>
        <w:pStyle w:val="CommentText"/>
      </w:pPr>
      <w:r>
        <w:rPr>
          <w:rStyle w:val="CommentReference"/>
        </w:rPr>
        <w:annotationRef/>
      </w:r>
      <w:r>
        <w:t>Laura Hood: There may be occasions when we are unable to provide opportunities for some assessment activities based on health and safety of self, horse, others reasons. For example, we may refuse a reasonable adjustment request or a pregnant candidate to take an assessment if the H&amp;S risk is too high. I’m concerned this statement doesn’t reflect that on occasion (albeit very rare), and in some of our activities, there is some nuance to this. We have lower age limits for assessments as another example</w:t>
      </w:r>
    </w:p>
  </w:comment>
  <w:comment w:id="8" w:author="Ellie Vajcovec" w:date="2024-06-14T11:20:00Z" w:initials="EV">
    <w:p w14:paraId="7777BB5B" w14:textId="77777777" w:rsidR="00CC1FAF" w:rsidRDefault="00CC1FAF" w:rsidP="00CC1FAF">
      <w:pPr>
        <w:pStyle w:val="CommentText"/>
      </w:pPr>
      <w:r>
        <w:rPr>
          <w:rStyle w:val="CommentReference"/>
        </w:rPr>
        <w:annotationRef/>
      </w:r>
      <w:r>
        <w:t>Will add in more info on what we mean by opportunity in the glossary below.</w:t>
      </w:r>
    </w:p>
  </w:comment>
  <w:comment w:id="9" w:author="Ellie Vajčovec" w:date="2024-06-07T14:09:00Z" w:initials="EV">
    <w:p w14:paraId="25A55915" w14:textId="585FBB56" w:rsidR="003C3523" w:rsidRDefault="003C3523" w:rsidP="003C3523">
      <w:pPr>
        <w:pStyle w:val="CommentText"/>
      </w:pPr>
      <w:r>
        <w:rPr>
          <w:rStyle w:val="CommentReference"/>
        </w:rPr>
        <w:annotationRef/>
      </w:r>
      <w:r>
        <w:t xml:space="preserve">Mark W: Just wonder whether 2 (e) would be better phrased ‘We do not discriminate, we will work to….’ Rather than feature just one protected characteristic? </w:t>
      </w:r>
    </w:p>
    <w:p w14:paraId="392EC8D7" w14:textId="77777777" w:rsidR="003C3523" w:rsidRDefault="003C3523" w:rsidP="003C3523">
      <w:pPr>
        <w:pStyle w:val="CommentText"/>
      </w:pPr>
    </w:p>
  </w:comment>
  <w:comment w:id="10" w:author="Ellie Vajčovec" w:date="2024-06-07T14:13:00Z" w:initials="EV">
    <w:p w14:paraId="2142DD60" w14:textId="77777777" w:rsidR="00A15E37" w:rsidRDefault="00A15E37" w:rsidP="00A15E37">
      <w:pPr>
        <w:pStyle w:val="CommentText"/>
      </w:pPr>
      <w:r>
        <w:rPr>
          <w:rStyle w:val="CommentReference"/>
        </w:rPr>
        <w:annotationRef/>
      </w:r>
      <w:r>
        <w:t>Replied to say part of our BEF pledge</w:t>
      </w:r>
    </w:p>
  </w:comment>
  <w:comment w:id="11" w:author="Ellie Vajcovec" w:date="2024-04-12T09:29:00Z" w:initials="EV">
    <w:p w14:paraId="2FCCC12F" w14:textId="714AB4DB" w:rsidR="00CF521B" w:rsidRDefault="00CF521B" w:rsidP="00CF521B">
      <w:pPr>
        <w:pStyle w:val="CommentText"/>
      </w:pPr>
      <w:r>
        <w:rPr>
          <w:rStyle w:val="CommentReference"/>
        </w:rPr>
        <w:annotationRef/>
      </w:r>
      <w:r>
        <w:t>Not sure these are needed?</w:t>
      </w:r>
    </w:p>
  </w:comment>
  <w:comment w:id="12" w:author="Ellie Vajcovec" w:date="2024-04-12T10:02:00Z" w:initials="EV">
    <w:p w14:paraId="2AD0E2E3" w14:textId="77777777" w:rsidR="00792CDC" w:rsidRDefault="00792CDC" w:rsidP="00792CDC">
      <w:pPr>
        <w:pStyle w:val="CommentText"/>
      </w:pPr>
      <w:r>
        <w:rPr>
          <w:rStyle w:val="CommentReference"/>
        </w:rPr>
        <w:annotationRef/>
      </w:r>
      <w:r>
        <w:t>Or replace the above - I cannot decide!</w:t>
      </w:r>
    </w:p>
  </w:comment>
  <w:comment w:id="13" w:author="Ana Ferguson" w:date="2024-04-15T13:09:00Z" w:initials="AF">
    <w:p w14:paraId="47EDCBBA" w14:textId="6418FB27" w:rsidR="4BE99B13" w:rsidRDefault="4BE99B13">
      <w:pPr>
        <w:pStyle w:val="CommentText"/>
      </w:pPr>
      <w:r>
        <w:t>i'd keep</w:t>
      </w:r>
      <w:r>
        <w:rPr>
          <w:rStyle w:val="CommentReference"/>
        </w:rPr>
        <w:annotationRef/>
      </w:r>
    </w:p>
    <w:p w14:paraId="30617D65" w14:textId="67789466" w:rsidR="4BE99B13" w:rsidRDefault="4BE99B13">
      <w:pPr>
        <w:pStyle w:val="CommentText"/>
      </w:pPr>
    </w:p>
  </w:comment>
  <w:comment w:id="14" w:author="Ellie Vajčovec" w:date="2024-09-27T12:03:00Z" w:initials="EV">
    <w:p w14:paraId="3A72F368" w14:textId="77777777" w:rsidR="009B5966" w:rsidRDefault="009B5966" w:rsidP="009B5966">
      <w:pPr>
        <w:pStyle w:val="CommentText"/>
      </w:pPr>
      <w:r>
        <w:rPr>
          <w:rStyle w:val="CommentReference"/>
        </w:rPr>
        <w:annotationRef/>
      </w:r>
      <w:r>
        <w:t>What can we add in here for our centres?</w:t>
      </w:r>
    </w:p>
  </w:comment>
  <w:comment w:id="15" w:author="Steph Geran" w:date="2024-10-08T13:52:00Z" w:initials="SG">
    <w:p w14:paraId="677E5443" w14:textId="5AF4D30B" w:rsidR="00C80C94" w:rsidRDefault="009275FC">
      <w:pPr>
        <w:pStyle w:val="CommentText"/>
      </w:pPr>
      <w:r>
        <w:rPr>
          <w:rStyle w:val="CommentReference"/>
        </w:rPr>
        <w:annotationRef/>
      </w:r>
      <w:r w:rsidRPr="7DB031C9">
        <w:t xml:space="preserve">Could we put something about access to training/info/advise - even if its signposting? </w:t>
      </w:r>
    </w:p>
  </w:comment>
  <w:comment w:id="16" w:author="Ellie Vajčovec" w:date="2024-10-09T09:36:00Z" w:initials="EV">
    <w:p w14:paraId="19F59FA7" w14:textId="77777777" w:rsidR="00D1402F" w:rsidRDefault="00D1402F" w:rsidP="00D1402F">
      <w:pPr>
        <w:pStyle w:val="CommentText"/>
      </w:pPr>
      <w:r>
        <w:rPr>
          <w:rStyle w:val="CommentReference"/>
        </w:rPr>
        <w:annotationRef/>
      </w:r>
      <w:r>
        <w:t>For the centre to provide training/info advice?</w:t>
      </w:r>
    </w:p>
  </w:comment>
  <w:comment w:id="17" w:author="Ellie Vajčovec" w:date="2024-09-27T12:05:00Z" w:initials="EV">
    <w:p w14:paraId="446922A1" w14:textId="74CBCEB1" w:rsidR="0013757F" w:rsidRDefault="0013757F" w:rsidP="0013757F">
      <w:pPr>
        <w:pStyle w:val="CommentText"/>
      </w:pPr>
      <w:r>
        <w:rPr>
          <w:rStyle w:val="CommentReference"/>
        </w:rPr>
        <w:annotationRef/>
      </w:r>
      <w:r>
        <w:t>Anyone else we can add?</w:t>
      </w:r>
    </w:p>
  </w:comment>
  <w:comment w:id="18" w:author="Melina Custer" w:date="2024-10-01T10:53:00Z" w:initials="MC">
    <w:p w14:paraId="6E57D06A" w14:textId="355BD4F6" w:rsidR="00C80C94" w:rsidRDefault="009275FC">
      <w:pPr>
        <w:pStyle w:val="CommentText"/>
      </w:pPr>
      <w:r>
        <w:rPr>
          <w:rStyle w:val="CommentReference"/>
        </w:rPr>
        <w:annotationRef/>
      </w:r>
      <w:r w:rsidRPr="2D4B92D8">
        <w:t>contractors?</w:t>
      </w:r>
    </w:p>
  </w:comment>
  <w:comment w:id="19" w:author="Ellie Vajčovec" w:date="2024-10-01T12:48:00Z" w:initials="EV">
    <w:p w14:paraId="2591B883" w14:textId="0326F0A9" w:rsidR="00C80C94" w:rsidRDefault="009275FC">
      <w:pPr>
        <w:pStyle w:val="CommentText"/>
      </w:pPr>
      <w:r>
        <w:rPr>
          <w:rStyle w:val="CommentReference"/>
        </w:rPr>
        <w:annotationRef/>
      </w:r>
      <w:r w:rsidRPr="5904D664">
        <w:t>thanks - done!</w:t>
      </w:r>
    </w:p>
  </w:comment>
  <w:comment w:id="20" w:author="Steph Geran" w:date="2024-10-08T13:52:00Z" w:initials="SG">
    <w:p w14:paraId="2C3AC21F" w14:textId="6B0735C9" w:rsidR="00C80C94" w:rsidRDefault="009275FC">
      <w:pPr>
        <w:pStyle w:val="CommentText"/>
      </w:pPr>
      <w:r>
        <w:rPr>
          <w:rStyle w:val="CommentReference"/>
        </w:rPr>
        <w:annotationRef/>
      </w:r>
      <w:r w:rsidRPr="7EA649DB">
        <w:t>Coaches?</w:t>
      </w:r>
    </w:p>
  </w:comment>
  <w:comment w:id="21" w:author="Ellie Vajčovec" w:date="2024-10-09T09:31:00Z" w:initials="EV">
    <w:p w14:paraId="44F188E9" w14:textId="77777777" w:rsidR="00B43BD9" w:rsidRDefault="00B43BD9" w:rsidP="00B43BD9">
      <w:pPr>
        <w:pStyle w:val="CommentText"/>
      </w:pPr>
      <w:r>
        <w:rPr>
          <w:rStyle w:val="CommentReference"/>
        </w:rPr>
        <w:annotationRef/>
      </w:r>
      <w:r>
        <w:t>Would coaches come under staff members or are they a separate group?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7F5546D" w15:done="1"/>
  <w15:commentEx w15:paraId="1C0A7396" w15:paraIdParent="47F5546D" w15:done="1"/>
  <w15:commentEx w15:paraId="42E43EC0" w15:paraIdParent="47F5546D" w15:done="1"/>
  <w15:commentEx w15:paraId="4AA70093" w15:done="1"/>
  <w15:commentEx w15:paraId="3673C8C4" w15:done="1"/>
  <w15:commentEx w15:paraId="68351EA3" w15:paraIdParent="3673C8C4" w15:done="1"/>
  <w15:commentEx w15:paraId="0174E5B6" w15:paraIdParent="3673C8C4" w15:done="1"/>
  <w15:commentEx w15:paraId="7777BB5B" w15:paraIdParent="3673C8C4" w15:done="1"/>
  <w15:commentEx w15:paraId="392EC8D7" w15:done="1"/>
  <w15:commentEx w15:paraId="2142DD60" w15:paraIdParent="392EC8D7" w15:done="1"/>
  <w15:commentEx w15:paraId="2FCCC12F" w15:done="1"/>
  <w15:commentEx w15:paraId="2AD0E2E3" w15:paraIdParent="2FCCC12F" w15:done="1"/>
  <w15:commentEx w15:paraId="30617D65" w15:paraIdParent="2FCCC12F" w15:done="1"/>
  <w15:commentEx w15:paraId="3A72F368" w15:done="1"/>
  <w15:commentEx w15:paraId="677E5443" w15:paraIdParent="3A72F368" w15:done="1"/>
  <w15:commentEx w15:paraId="19F59FA7" w15:paraIdParent="3A72F368" w15:done="1"/>
  <w15:commentEx w15:paraId="446922A1" w15:done="1"/>
  <w15:commentEx w15:paraId="6E57D06A" w15:paraIdParent="446922A1" w15:done="1"/>
  <w15:commentEx w15:paraId="2591B883" w15:paraIdParent="446922A1" w15:done="1"/>
  <w15:commentEx w15:paraId="2C3AC21F" w15:paraIdParent="446922A1" w15:done="1"/>
  <w15:commentEx w15:paraId="44F188E9" w15:paraIdParent="446922A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72CFC77" w16cex:dateUtc="2024-04-12T08:29:00Z">
    <w16cex:extLst>
      <w16:ext w16:uri="{CE6994B0-6A32-4C9F-8C6B-6E91EDA988CE}">
        <cr:reactions xmlns:cr="http://schemas.microsoft.com/office/comments/2020/reactions">
          <cr:reaction reactionType="1">
            <cr:reactionInfo dateUtc="2024-04-16T08:15:21Z">
              <cr:user userId="S::ellie.vajcovec@bhs.org.uk::9418576f-159b-4bc3-9be1-5abda130ddaf" userProvider="AD" userName="Ellie Vajcovec"/>
            </cr:reactionInfo>
          </cr:reaction>
        </cr:reactions>
      </w16:ext>
    </w16cex:extLst>
  </w16cex:commentExtensible>
  <w16cex:commentExtensible w16cex:durableId="2F54DC4D" w16cex:dateUtc="2024-04-15T12:07:00Z"/>
  <w16cex:commentExtensible w16cex:durableId="2C915A06" w16cex:dateUtc="2024-04-16T08:15:00Z"/>
  <w16cex:commentExtensible w16cex:durableId="2775820C" w16cex:dateUtc="2024-04-15T12:08:00Z">
    <w16cex:extLst>
      <w16:ext w16:uri="{CE6994B0-6A32-4C9F-8C6B-6E91EDA988CE}">
        <cr:reactions xmlns:cr="http://schemas.microsoft.com/office/comments/2020/reactions">
          <cr:reaction reactionType="1">
            <cr:reactionInfo dateUtc="2024-04-16T08:14:20Z">
              <cr:user userId="S::ellie.vajcovec@bhs.org.uk::9418576f-159b-4bc3-9be1-5abda130ddaf" userProvider="AD" userName="Ellie Vajcovec"/>
            </cr:reactionInfo>
          </cr:reaction>
        </cr:reactions>
      </w16:ext>
    </w16cex:extLst>
  </w16cex:commentExtensible>
  <w16cex:commentExtensible w16cex:durableId="37E3911F" w16cex:dateUtc="2024-06-07T13:06:00Z"/>
  <w16cex:commentExtensible w16cex:durableId="73116A7D" w16cex:dateUtc="2024-06-07T13:06:00Z"/>
  <w16cex:commentExtensible w16cex:durableId="320271A4" w16cex:dateUtc="2024-06-14T10:19:00Z"/>
  <w16cex:commentExtensible w16cex:durableId="2CD40DF4" w16cex:dateUtc="2024-06-14T10:20:00Z"/>
  <w16cex:commentExtensible w16cex:durableId="27D07AF7" w16cex:dateUtc="2024-06-07T13:09:00Z"/>
  <w16cex:commentExtensible w16cex:durableId="6A33CAB0" w16cex:dateUtc="2024-06-07T13:13:00Z"/>
  <w16cex:commentExtensible w16cex:durableId="17B553FB" w16cex:dateUtc="2024-04-12T08:29:00Z">
    <w16cex:extLst>
      <w16:ext w16:uri="{CE6994B0-6A32-4C9F-8C6B-6E91EDA988CE}">
        <cr:reactions xmlns:cr="http://schemas.microsoft.com/office/comments/2020/reactions">
          <cr:reaction reactionType="1">
            <cr:reactionInfo dateUtc="2024-04-16T08:15:46Z">
              <cr:user userId="S::ellie.vajcovec@bhs.org.uk::9418576f-159b-4bc3-9be1-5abda130ddaf" userProvider="AD" userName="Ellie Vajcovec"/>
            </cr:reactionInfo>
          </cr:reaction>
        </cr:reactions>
      </w16:ext>
    </w16cex:extLst>
  </w16cex:commentExtensible>
  <w16cex:commentExtensible w16cex:durableId="5635D25F" w16cex:dateUtc="2024-04-12T09:02:00Z"/>
  <w16cex:commentExtensible w16cex:durableId="45C0BF16" w16cex:dateUtc="2024-04-15T12:09:00Z"/>
  <w16cex:commentExtensible w16cex:durableId="5FCA395C" w16cex:dateUtc="2024-09-27T11:03:00Z"/>
  <w16cex:commentExtensible w16cex:durableId="7E0A8C8F" w16cex:dateUtc="2024-10-08T12:52:00Z"/>
  <w16cex:commentExtensible w16cex:durableId="18273419" w16cex:dateUtc="2024-10-09T08:36:00Z"/>
  <w16cex:commentExtensible w16cex:durableId="286135A2" w16cex:dateUtc="2024-09-27T11:05:00Z"/>
  <w16cex:commentExtensible w16cex:durableId="28C84964" w16cex:dateUtc="2024-10-01T09:53:00Z"/>
  <w16cex:commentExtensible w16cex:durableId="4D4A2625" w16cex:dateUtc="2024-10-01T11:48:00Z"/>
  <w16cex:commentExtensible w16cex:durableId="3F2058DA" w16cex:dateUtc="2024-10-08T12:52:00Z"/>
  <w16cex:commentExtensible w16cex:durableId="76ED33E2" w16cex:dateUtc="2024-10-09T08: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7F5546D" w16cid:durableId="372CFC77"/>
  <w16cid:commentId w16cid:paraId="1C0A7396" w16cid:durableId="2F54DC4D"/>
  <w16cid:commentId w16cid:paraId="42E43EC0" w16cid:durableId="2C915A06"/>
  <w16cid:commentId w16cid:paraId="4AA70093" w16cid:durableId="2775820C"/>
  <w16cid:commentId w16cid:paraId="3673C8C4" w16cid:durableId="37E3911F"/>
  <w16cid:commentId w16cid:paraId="68351EA3" w16cid:durableId="73116A7D"/>
  <w16cid:commentId w16cid:paraId="0174E5B6" w16cid:durableId="320271A4"/>
  <w16cid:commentId w16cid:paraId="7777BB5B" w16cid:durableId="2CD40DF4"/>
  <w16cid:commentId w16cid:paraId="392EC8D7" w16cid:durableId="27D07AF7"/>
  <w16cid:commentId w16cid:paraId="2142DD60" w16cid:durableId="6A33CAB0"/>
  <w16cid:commentId w16cid:paraId="2FCCC12F" w16cid:durableId="17B553FB"/>
  <w16cid:commentId w16cid:paraId="2AD0E2E3" w16cid:durableId="5635D25F"/>
  <w16cid:commentId w16cid:paraId="30617D65" w16cid:durableId="45C0BF16"/>
  <w16cid:commentId w16cid:paraId="3A72F368" w16cid:durableId="5FCA395C"/>
  <w16cid:commentId w16cid:paraId="677E5443" w16cid:durableId="7E0A8C8F"/>
  <w16cid:commentId w16cid:paraId="19F59FA7" w16cid:durableId="18273419"/>
  <w16cid:commentId w16cid:paraId="446922A1" w16cid:durableId="286135A2"/>
  <w16cid:commentId w16cid:paraId="6E57D06A" w16cid:durableId="28C84964"/>
  <w16cid:commentId w16cid:paraId="2591B883" w16cid:durableId="4D4A2625"/>
  <w16cid:commentId w16cid:paraId="2C3AC21F" w16cid:durableId="3F2058DA"/>
  <w16cid:commentId w16cid:paraId="44F188E9" w16cid:durableId="76ED33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1133D" w14:textId="77777777" w:rsidR="00A811A0" w:rsidRDefault="00A811A0">
      <w:r>
        <w:separator/>
      </w:r>
    </w:p>
  </w:endnote>
  <w:endnote w:type="continuationSeparator" w:id="0">
    <w:p w14:paraId="6FE33A8A" w14:textId="77777777" w:rsidR="00A811A0" w:rsidRDefault="00A811A0">
      <w:r>
        <w:continuationSeparator/>
      </w:r>
    </w:p>
  </w:endnote>
  <w:endnote w:type="continuationNotice" w:id="1">
    <w:p w14:paraId="06CCD9E1" w14:textId="77777777" w:rsidR="0062152F" w:rsidRDefault="006215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AG Rounded Std Thin">
    <w:panose1 w:val="020F0402020204020204"/>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06591" w14:textId="77777777" w:rsidR="00677D99" w:rsidRDefault="00677D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1265180"/>
      <w:docPartObj>
        <w:docPartGallery w:val="Page Numbers (Bottom of Page)"/>
        <w:docPartUnique/>
      </w:docPartObj>
    </w:sdtPr>
    <w:sdtEndPr/>
    <w:sdtContent>
      <w:p w14:paraId="1BD10A0A" w14:textId="74F5BDEA" w:rsidR="00034CB1" w:rsidRDefault="00034CB1">
        <w:pPr>
          <w:pStyle w:val="Footer"/>
          <w:jc w:val="right"/>
        </w:pPr>
        <w:r>
          <w:fldChar w:fldCharType="begin"/>
        </w:r>
        <w:r>
          <w:instrText>PAGE   \* MERGEFORMAT</w:instrText>
        </w:r>
        <w:r>
          <w:fldChar w:fldCharType="separate"/>
        </w:r>
        <w:r>
          <w:t>2</w:t>
        </w:r>
        <w:r>
          <w:fldChar w:fldCharType="end"/>
        </w:r>
      </w:p>
    </w:sdtContent>
  </w:sdt>
  <w:p w14:paraId="73D30FD1" w14:textId="3EA88164" w:rsidR="003E635A" w:rsidRDefault="003E63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5F1DC66E" w14:paraId="3A405228" w14:textId="77777777" w:rsidTr="5F1DC66E">
      <w:trPr>
        <w:trHeight w:val="300"/>
      </w:trPr>
      <w:tc>
        <w:tcPr>
          <w:tcW w:w="3485" w:type="dxa"/>
        </w:tcPr>
        <w:p w14:paraId="3FA5F3A2" w14:textId="6976FBD9" w:rsidR="5F1DC66E" w:rsidRDefault="5F1DC66E" w:rsidP="5F1DC66E">
          <w:pPr>
            <w:pStyle w:val="Header"/>
            <w:ind w:left="-115"/>
          </w:pPr>
        </w:p>
      </w:tc>
      <w:tc>
        <w:tcPr>
          <w:tcW w:w="3485" w:type="dxa"/>
        </w:tcPr>
        <w:p w14:paraId="1755302A" w14:textId="008022FA" w:rsidR="5F1DC66E" w:rsidRDefault="5F1DC66E" w:rsidP="5F1DC66E">
          <w:pPr>
            <w:pStyle w:val="Header"/>
            <w:jc w:val="center"/>
          </w:pPr>
        </w:p>
      </w:tc>
      <w:tc>
        <w:tcPr>
          <w:tcW w:w="3485" w:type="dxa"/>
        </w:tcPr>
        <w:p w14:paraId="73F1DBD1" w14:textId="651F9F1A" w:rsidR="5F1DC66E" w:rsidRDefault="5F1DC66E" w:rsidP="5F1DC66E">
          <w:pPr>
            <w:pStyle w:val="Header"/>
            <w:ind w:right="-115"/>
            <w:jc w:val="right"/>
          </w:pPr>
        </w:p>
      </w:tc>
    </w:tr>
  </w:tbl>
  <w:p w14:paraId="23B67C7D" w14:textId="26C809A1" w:rsidR="5F1DC66E" w:rsidRPr="004D4B05" w:rsidRDefault="004D4B05" w:rsidP="5F1DC66E">
    <w:pPr>
      <w:pStyle w:val="Footer"/>
      <w:rPr>
        <w:rFonts w:ascii="VAG Rounded Std Thin" w:hAnsi="VAG Rounded Std Thin"/>
      </w:rPr>
    </w:pPr>
    <w:r w:rsidRPr="004D4B05">
      <w:rPr>
        <w:rFonts w:ascii="VAG Rounded Std Thin" w:hAnsi="VAG Rounded Std Thin"/>
      </w:rPr>
      <w:t>V</w:t>
    </w:r>
    <w:r w:rsidR="00AE4A38">
      <w:rPr>
        <w:rFonts w:ascii="VAG Rounded Std Thin" w:hAnsi="VAG Rounded Std Thin"/>
      </w:rPr>
      <w:t>1.0</w:t>
    </w:r>
    <w:r w:rsidRPr="004D4B05">
      <w:rPr>
        <w:rFonts w:ascii="VAG Rounded Std Thin" w:hAnsi="VAG Rounded Std Thin"/>
      </w:rPr>
      <w:t xml:space="preserve"> </w:t>
    </w:r>
    <w:r w:rsidRPr="004D4B05">
      <w:rPr>
        <w:rFonts w:ascii="VAG Rounded Std Thin" w:hAnsi="VAG Rounded Std Thin"/>
      </w:rPr>
      <w:tab/>
    </w:r>
    <w:r w:rsidRPr="004D4B05">
      <w:rPr>
        <w:rFonts w:ascii="VAG Rounded Std Thin" w:hAnsi="VAG Rounded Std Thin"/>
      </w:rPr>
      <w:tab/>
    </w:r>
    <w:r w:rsidR="00AE4A38">
      <w:rPr>
        <w:rFonts w:ascii="VAG Rounded Std Thin" w:hAnsi="VAG Rounded Std Thin"/>
      </w:rPr>
      <w:t>January</w:t>
    </w:r>
    <w:r w:rsidRPr="004D4B05">
      <w:rPr>
        <w:rFonts w:ascii="VAG Rounded Std Thin" w:hAnsi="VAG Rounded Std Thin"/>
      </w:rPr>
      <w:t xml:space="preserve"> 202</w:t>
    </w:r>
    <w:r w:rsidR="00AE4A38">
      <w:rPr>
        <w:rFonts w:ascii="VAG Rounded Std Thin" w:hAnsi="VAG Rounded Std Thin"/>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A1081" w14:textId="77777777" w:rsidR="00A811A0" w:rsidRDefault="00A811A0">
      <w:r>
        <w:separator/>
      </w:r>
    </w:p>
  </w:footnote>
  <w:footnote w:type="continuationSeparator" w:id="0">
    <w:p w14:paraId="62FC1218" w14:textId="77777777" w:rsidR="00A811A0" w:rsidRDefault="00A811A0">
      <w:r>
        <w:continuationSeparator/>
      </w:r>
    </w:p>
  </w:footnote>
  <w:footnote w:type="continuationNotice" w:id="1">
    <w:p w14:paraId="53BB5BE9" w14:textId="77777777" w:rsidR="0062152F" w:rsidRDefault="006215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E86BA" w14:textId="77777777" w:rsidR="00677D99" w:rsidRDefault="00677D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D07B3" w14:textId="16885B2A" w:rsidR="003E635A" w:rsidRDefault="003E635A">
    <w:pPr>
      <w:pStyle w:val="Header"/>
    </w:pPr>
  </w:p>
  <w:p w14:paraId="1EBD1F11" w14:textId="77777777" w:rsidR="003E635A" w:rsidRDefault="003E63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5F1DC66E" w14:paraId="32E56F80" w14:textId="77777777" w:rsidTr="5F1DC66E">
      <w:trPr>
        <w:trHeight w:val="300"/>
      </w:trPr>
      <w:tc>
        <w:tcPr>
          <w:tcW w:w="3485" w:type="dxa"/>
        </w:tcPr>
        <w:p w14:paraId="24F0F4BB" w14:textId="2AF8FD7A" w:rsidR="5F1DC66E" w:rsidRDefault="5F1DC66E" w:rsidP="5F1DC66E">
          <w:pPr>
            <w:pStyle w:val="Header"/>
            <w:ind w:left="-115"/>
          </w:pPr>
        </w:p>
      </w:tc>
      <w:tc>
        <w:tcPr>
          <w:tcW w:w="3485" w:type="dxa"/>
        </w:tcPr>
        <w:p w14:paraId="299F3DCC" w14:textId="0EE3C7BD" w:rsidR="5F1DC66E" w:rsidRDefault="008F34C4" w:rsidP="5F1DC66E">
          <w:pPr>
            <w:pStyle w:val="Header"/>
            <w:jc w:val="center"/>
          </w:pPr>
          <w:r>
            <w:rPr>
              <w:noProof/>
            </w:rPr>
            <w:drawing>
              <wp:inline distT="0" distB="0" distL="0" distR="0" wp14:anchorId="53725854" wp14:editId="64B370F8">
                <wp:extent cx="1539240" cy="1004773"/>
                <wp:effectExtent l="0" t="0" r="0" b="0"/>
                <wp:docPr id="685254047" name="Picture 1" descr="A logo with a horse head and a person's 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254047" name="Picture 1" descr="A logo with a horse head and a person's fac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058" cy="1011834"/>
                        </a:xfrm>
                        <a:prstGeom prst="rect">
                          <a:avLst/>
                        </a:prstGeom>
                        <a:noFill/>
                        <a:ln>
                          <a:noFill/>
                        </a:ln>
                      </pic:spPr>
                    </pic:pic>
                  </a:graphicData>
                </a:graphic>
              </wp:inline>
            </w:drawing>
          </w:r>
        </w:p>
      </w:tc>
      <w:tc>
        <w:tcPr>
          <w:tcW w:w="3485" w:type="dxa"/>
        </w:tcPr>
        <w:p w14:paraId="72ADBEEE" w14:textId="28521112" w:rsidR="5F1DC66E" w:rsidRDefault="5F1DC66E" w:rsidP="5F1DC66E">
          <w:pPr>
            <w:pStyle w:val="Header"/>
            <w:ind w:right="-115"/>
            <w:jc w:val="right"/>
          </w:pPr>
        </w:p>
      </w:tc>
    </w:tr>
  </w:tbl>
  <w:p w14:paraId="0AFC387A" w14:textId="7B70A8DF" w:rsidR="5F1DC66E" w:rsidRDefault="5F1DC66E" w:rsidP="5F1DC6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52CC04E"/>
    <w:lvl w:ilvl="0">
      <w:start w:val="1"/>
      <w:numFmt w:val="lowerLetter"/>
      <w:pStyle w:val="ListNumber5"/>
      <w:lvlText w:val="%1)"/>
      <w:lvlJc w:val="left"/>
      <w:pPr>
        <w:ind w:left="1492" w:hanging="360"/>
      </w:pPr>
    </w:lvl>
  </w:abstractNum>
  <w:abstractNum w:abstractNumId="1" w15:restartNumberingAfterBreak="0">
    <w:nsid w:val="02814D04"/>
    <w:multiLevelType w:val="multilevel"/>
    <w:tmpl w:val="DE04CE3E"/>
    <w:lvl w:ilvl="0">
      <w:start w:val="2"/>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3255"/>
        </w:tabs>
        <w:ind w:left="32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374F14E7"/>
    <w:multiLevelType w:val="hybridMultilevel"/>
    <w:tmpl w:val="F59E383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E3755AB"/>
    <w:multiLevelType w:val="singleLevel"/>
    <w:tmpl w:val="DD3E47DC"/>
    <w:lvl w:ilvl="0">
      <w:start w:val="1"/>
      <w:numFmt w:val="lowerLetter"/>
      <w:pStyle w:val="ListBullet"/>
      <w:lvlText w:val="%1)"/>
      <w:lvlJc w:val="left"/>
      <w:pPr>
        <w:ind w:left="-78" w:hanging="360"/>
      </w:pPr>
      <w:rPr>
        <w:rFonts w:ascii="VAG Rounded Std Thin" w:eastAsiaTheme="minorHAnsi" w:hAnsi="VAG Rounded Std Thin" w:cstheme="minorBidi"/>
        <w:color w:val="auto"/>
        <w:sz w:val="22"/>
        <w:szCs w:val="22"/>
      </w:rPr>
    </w:lvl>
  </w:abstractNum>
  <w:abstractNum w:abstractNumId="4" w15:restartNumberingAfterBreak="0">
    <w:nsid w:val="510D13D3"/>
    <w:multiLevelType w:val="hybridMultilevel"/>
    <w:tmpl w:val="1E5E44C2"/>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801535385">
    <w:abstractNumId w:val="1"/>
  </w:num>
  <w:num w:numId="2" w16cid:durableId="1868062252">
    <w:abstractNumId w:val="0"/>
  </w:num>
  <w:num w:numId="3" w16cid:durableId="37093771">
    <w:abstractNumId w:val="3"/>
  </w:num>
  <w:num w:numId="4" w16cid:durableId="1330255343">
    <w:abstractNumId w:val="2"/>
  </w:num>
  <w:num w:numId="5" w16cid:durableId="734475487">
    <w:abstractNumId w:val="4"/>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lie Vajcovec">
    <w15:presenceInfo w15:providerId="AD" w15:userId="S::ellie.vajcovec@bhs.org.uk::9418576f-159b-4bc3-9be1-5abda130ddaf"/>
  </w15:person>
  <w15:person w15:author="Ana Ferguson">
    <w15:presenceInfo w15:providerId="AD" w15:userId="S::ana.ferguson@bhs.org.uk::0cc223d4-f9bf-497b-8a6a-7670d4467f6c"/>
  </w15:person>
  <w15:person w15:author="Ellie Vajčovec">
    <w15:presenceInfo w15:providerId="AD" w15:userId="S::ellie.vajcovec@bhs.org.uk::9418576f-159b-4bc3-9be1-5abda130ddaf"/>
  </w15:person>
  <w15:person w15:author="Steph Geran">
    <w15:presenceInfo w15:providerId="AD" w15:userId="S::steph.geran@bhs.org.uk::d1dd5409-ebf7-4201-8ac9-d618a1432109"/>
  </w15:person>
  <w15:person w15:author="Melina Custer">
    <w15:presenceInfo w15:providerId="AD" w15:userId="S::melina.custer@bhs.org.uk::b89fc5f9-028d-4c06-aeb9-c1b18acadb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77D"/>
    <w:rsid w:val="00000616"/>
    <w:rsid w:val="00005209"/>
    <w:rsid w:val="00006B6A"/>
    <w:rsid w:val="0000717D"/>
    <w:rsid w:val="000125C4"/>
    <w:rsid w:val="00014609"/>
    <w:rsid w:val="00015180"/>
    <w:rsid w:val="00026FA3"/>
    <w:rsid w:val="00032433"/>
    <w:rsid w:val="00034CB1"/>
    <w:rsid w:val="000422BF"/>
    <w:rsid w:val="000428B8"/>
    <w:rsid w:val="0005294E"/>
    <w:rsid w:val="00054363"/>
    <w:rsid w:val="00060BED"/>
    <w:rsid w:val="000628D3"/>
    <w:rsid w:val="00074DA8"/>
    <w:rsid w:val="0007691A"/>
    <w:rsid w:val="000776B0"/>
    <w:rsid w:val="00084A63"/>
    <w:rsid w:val="000A1E44"/>
    <w:rsid w:val="000B0305"/>
    <w:rsid w:val="000B137A"/>
    <w:rsid w:val="000B3BCB"/>
    <w:rsid w:val="000C2F3C"/>
    <w:rsid w:val="000C340B"/>
    <w:rsid w:val="000D31C7"/>
    <w:rsid w:val="000D33B9"/>
    <w:rsid w:val="000D749A"/>
    <w:rsid w:val="000E3682"/>
    <w:rsid w:val="000E7E45"/>
    <w:rsid w:val="000F2387"/>
    <w:rsid w:val="000F39F7"/>
    <w:rsid w:val="000F44EF"/>
    <w:rsid w:val="000F4D7C"/>
    <w:rsid w:val="001038A9"/>
    <w:rsid w:val="001040D1"/>
    <w:rsid w:val="0010466C"/>
    <w:rsid w:val="00107987"/>
    <w:rsid w:val="00107AC6"/>
    <w:rsid w:val="00107AD5"/>
    <w:rsid w:val="00111101"/>
    <w:rsid w:val="00115A42"/>
    <w:rsid w:val="0011683F"/>
    <w:rsid w:val="001200FE"/>
    <w:rsid w:val="001235B4"/>
    <w:rsid w:val="00127F4F"/>
    <w:rsid w:val="00131434"/>
    <w:rsid w:val="001353B6"/>
    <w:rsid w:val="00135C02"/>
    <w:rsid w:val="0013757F"/>
    <w:rsid w:val="00142226"/>
    <w:rsid w:val="00146AE9"/>
    <w:rsid w:val="00146C20"/>
    <w:rsid w:val="0015420B"/>
    <w:rsid w:val="0016747B"/>
    <w:rsid w:val="00171EF1"/>
    <w:rsid w:val="001740CD"/>
    <w:rsid w:val="00174A16"/>
    <w:rsid w:val="00175103"/>
    <w:rsid w:val="00176988"/>
    <w:rsid w:val="0019353A"/>
    <w:rsid w:val="00196E81"/>
    <w:rsid w:val="00196F8B"/>
    <w:rsid w:val="001A05EA"/>
    <w:rsid w:val="001B255F"/>
    <w:rsid w:val="001B4F0B"/>
    <w:rsid w:val="001C335F"/>
    <w:rsid w:val="001C501F"/>
    <w:rsid w:val="001C60FF"/>
    <w:rsid w:val="001C66A0"/>
    <w:rsid w:val="001D3461"/>
    <w:rsid w:val="001D495E"/>
    <w:rsid w:val="001D55C7"/>
    <w:rsid w:val="001D57B9"/>
    <w:rsid w:val="001E2B19"/>
    <w:rsid w:val="001E742E"/>
    <w:rsid w:val="001E78D4"/>
    <w:rsid w:val="001F09A1"/>
    <w:rsid w:val="001F3BE5"/>
    <w:rsid w:val="001F4370"/>
    <w:rsid w:val="001F5493"/>
    <w:rsid w:val="00202E58"/>
    <w:rsid w:val="00203D10"/>
    <w:rsid w:val="00203D20"/>
    <w:rsid w:val="00204E7B"/>
    <w:rsid w:val="002115E3"/>
    <w:rsid w:val="0021763C"/>
    <w:rsid w:val="0022440E"/>
    <w:rsid w:val="0022535E"/>
    <w:rsid w:val="002343EF"/>
    <w:rsid w:val="00234C3D"/>
    <w:rsid w:val="00235E11"/>
    <w:rsid w:val="00245DF0"/>
    <w:rsid w:val="002505A4"/>
    <w:rsid w:val="00257907"/>
    <w:rsid w:val="00263C4E"/>
    <w:rsid w:val="002673F9"/>
    <w:rsid w:val="002709D7"/>
    <w:rsid w:val="002819B2"/>
    <w:rsid w:val="00281FC3"/>
    <w:rsid w:val="00286C3F"/>
    <w:rsid w:val="002908A2"/>
    <w:rsid w:val="00292B1E"/>
    <w:rsid w:val="00297E91"/>
    <w:rsid w:val="002A088E"/>
    <w:rsid w:val="002A34B9"/>
    <w:rsid w:val="002A6FF4"/>
    <w:rsid w:val="002B012E"/>
    <w:rsid w:val="002B1A84"/>
    <w:rsid w:val="002B3134"/>
    <w:rsid w:val="002B56B4"/>
    <w:rsid w:val="002C0C48"/>
    <w:rsid w:val="002C48D1"/>
    <w:rsid w:val="002D3F1F"/>
    <w:rsid w:val="002D4FE9"/>
    <w:rsid w:val="002D54C3"/>
    <w:rsid w:val="002D6C34"/>
    <w:rsid w:val="002E06EE"/>
    <w:rsid w:val="002E3CBB"/>
    <w:rsid w:val="002E4E98"/>
    <w:rsid w:val="003003E0"/>
    <w:rsid w:val="00302968"/>
    <w:rsid w:val="00311432"/>
    <w:rsid w:val="00311F0E"/>
    <w:rsid w:val="0031568C"/>
    <w:rsid w:val="003161D5"/>
    <w:rsid w:val="0032146D"/>
    <w:rsid w:val="00332DDE"/>
    <w:rsid w:val="003418E5"/>
    <w:rsid w:val="00341999"/>
    <w:rsid w:val="00344C79"/>
    <w:rsid w:val="003466E5"/>
    <w:rsid w:val="0035268D"/>
    <w:rsid w:val="00353C6F"/>
    <w:rsid w:val="00354258"/>
    <w:rsid w:val="00355E9A"/>
    <w:rsid w:val="00356458"/>
    <w:rsid w:val="003574EF"/>
    <w:rsid w:val="00361C51"/>
    <w:rsid w:val="00363947"/>
    <w:rsid w:val="003668F7"/>
    <w:rsid w:val="00370095"/>
    <w:rsid w:val="00370ECE"/>
    <w:rsid w:val="003721E8"/>
    <w:rsid w:val="003733AA"/>
    <w:rsid w:val="00373D6B"/>
    <w:rsid w:val="003760D4"/>
    <w:rsid w:val="00382723"/>
    <w:rsid w:val="00383622"/>
    <w:rsid w:val="00383D3D"/>
    <w:rsid w:val="00384999"/>
    <w:rsid w:val="003A46BA"/>
    <w:rsid w:val="003B0FA3"/>
    <w:rsid w:val="003C0DD0"/>
    <w:rsid w:val="003C3523"/>
    <w:rsid w:val="003D2FBF"/>
    <w:rsid w:val="003E635A"/>
    <w:rsid w:val="003F18DD"/>
    <w:rsid w:val="003F1A0B"/>
    <w:rsid w:val="003F3901"/>
    <w:rsid w:val="003F4023"/>
    <w:rsid w:val="003F4147"/>
    <w:rsid w:val="003F4678"/>
    <w:rsid w:val="003F7047"/>
    <w:rsid w:val="003F7508"/>
    <w:rsid w:val="00403A76"/>
    <w:rsid w:val="004045D2"/>
    <w:rsid w:val="004066D2"/>
    <w:rsid w:val="00410A85"/>
    <w:rsid w:val="00410A95"/>
    <w:rsid w:val="00417005"/>
    <w:rsid w:val="00420F9C"/>
    <w:rsid w:val="004217EB"/>
    <w:rsid w:val="004321A1"/>
    <w:rsid w:val="004377FB"/>
    <w:rsid w:val="00442FFE"/>
    <w:rsid w:val="0044675C"/>
    <w:rsid w:val="00447C92"/>
    <w:rsid w:val="00454ACD"/>
    <w:rsid w:val="00456B62"/>
    <w:rsid w:val="00462251"/>
    <w:rsid w:val="00466D11"/>
    <w:rsid w:val="00470E97"/>
    <w:rsid w:val="004722B5"/>
    <w:rsid w:val="004766F0"/>
    <w:rsid w:val="00492068"/>
    <w:rsid w:val="00497DA6"/>
    <w:rsid w:val="004A3EA1"/>
    <w:rsid w:val="004B15C9"/>
    <w:rsid w:val="004B1A72"/>
    <w:rsid w:val="004B1E5E"/>
    <w:rsid w:val="004B5668"/>
    <w:rsid w:val="004B7148"/>
    <w:rsid w:val="004B7476"/>
    <w:rsid w:val="004C24A3"/>
    <w:rsid w:val="004C2A37"/>
    <w:rsid w:val="004C7B7A"/>
    <w:rsid w:val="004D31FB"/>
    <w:rsid w:val="004D325B"/>
    <w:rsid w:val="004D3990"/>
    <w:rsid w:val="004D4296"/>
    <w:rsid w:val="004D4B05"/>
    <w:rsid w:val="004E0C41"/>
    <w:rsid w:val="004E105D"/>
    <w:rsid w:val="004E1892"/>
    <w:rsid w:val="004F37D5"/>
    <w:rsid w:val="004F403D"/>
    <w:rsid w:val="00512275"/>
    <w:rsid w:val="00514676"/>
    <w:rsid w:val="00514E31"/>
    <w:rsid w:val="00516281"/>
    <w:rsid w:val="005173B2"/>
    <w:rsid w:val="0052033D"/>
    <w:rsid w:val="00521430"/>
    <w:rsid w:val="0052150C"/>
    <w:rsid w:val="005218C1"/>
    <w:rsid w:val="005227C0"/>
    <w:rsid w:val="00523DE6"/>
    <w:rsid w:val="00526431"/>
    <w:rsid w:val="00531DD5"/>
    <w:rsid w:val="00531FE5"/>
    <w:rsid w:val="005366F9"/>
    <w:rsid w:val="00550830"/>
    <w:rsid w:val="0055112D"/>
    <w:rsid w:val="00551820"/>
    <w:rsid w:val="0055188A"/>
    <w:rsid w:val="005562D7"/>
    <w:rsid w:val="00560F9D"/>
    <w:rsid w:val="00566216"/>
    <w:rsid w:val="00570648"/>
    <w:rsid w:val="00572119"/>
    <w:rsid w:val="00575987"/>
    <w:rsid w:val="0058051B"/>
    <w:rsid w:val="005811A5"/>
    <w:rsid w:val="0058228A"/>
    <w:rsid w:val="00582EAB"/>
    <w:rsid w:val="00583C07"/>
    <w:rsid w:val="0058574A"/>
    <w:rsid w:val="00586C54"/>
    <w:rsid w:val="00586F22"/>
    <w:rsid w:val="005932D9"/>
    <w:rsid w:val="005A19A2"/>
    <w:rsid w:val="005A7BA1"/>
    <w:rsid w:val="005B2932"/>
    <w:rsid w:val="005B473B"/>
    <w:rsid w:val="005B7C3C"/>
    <w:rsid w:val="005C2A3E"/>
    <w:rsid w:val="005C2D28"/>
    <w:rsid w:val="005D16B0"/>
    <w:rsid w:val="005D294D"/>
    <w:rsid w:val="005D39D5"/>
    <w:rsid w:val="005D7D9E"/>
    <w:rsid w:val="005E2A3C"/>
    <w:rsid w:val="005F1AA6"/>
    <w:rsid w:val="005F1CEE"/>
    <w:rsid w:val="00600032"/>
    <w:rsid w:val="006061EF"/>
    <w:rsid w:val="00610661"/>
    <w:rsid w:val="00610A4A"/>
    <w:rsid w:val="00611B88"/>
    <w:rsid w:val="00612A92"/>
    <w:rsid w:val="0061507E"/>
    <w:rsid w:val="0062152F"/>
    <w:rsid w:val="00625BD9"/>
    <w:rsid w:val="006344E1"/>
    <w:rsid w:val="00635206"/>
    <w:rsid w:val="006375E0"/>
    <w:rsid w:val="00653C28"/>
    <w:rsid w:val="006560C4"/>
    <w:rsid w:val="00660CDD"/>
    <w:rsid w:val="0066509A"/>
    <w:rsid w:val="00665B9F"/>
    <w:rsid w:val="00667A2A"/>
    <w:rsid w:val="00677D99"/>
    <w:rsid w:val="00682256"/>
    <w:rsid w:val="00682C7B"/>
    <w:rsid w:val="00682E99"/>
    <w:rsid w:val="006855B4"/>
    <w:rsid w:val="00686F15"/>
    <w:rsid w:val="0069082E"/>
    <w:rsid w:val="0069180A"/>
    <w:rsid w:val="006A033B"/>
    <w:rsid w:val="006A39EF"/>
    <w:rsid w:val="006A4A4E"/>
    <w:rsid w:val="006A4E65"/>
    <w:rsid w:val="006A7948"/>
    <w:rsid w:val="006B01B9"/>
    <w:rsid w:val="006B1B93"/>
    <w:rsid w:val="006D077D"/>
    <w:rsid w:val="006D2A82"/>
    <w:rsid w:val="006D4FF7"/>
    <w:rsid w:val="006D521F"/>
    <w:rsid w:val="006E0DBB"/>
    <w:rsid w:val="006E0E7C"/>
    <w:rsid w:val="006E1B5D"/>
    <w:rsid w:val="006E5EBD"/>
    <w:rsid w:val="006E64D6"/>
    <w:rsid w:val="00702633"/>
    <w:rsid w:val="0071142A"/>
    <w:rsid w:val="0071300F"/>
    <w:rsid w:val="00724360"/>
    <w:rsid w:val="007352B1"/>
    <w:rsid w:val="00736642"/>
    <w:rsid w:val="00741AEF"/>
    <w:rsid w:val="007442A6"/>
    <w:rsid w:val="00744893"/>
    <w:rsid w:val="00750704"/>
    <w:rsid w:val="007542D6"/>
    <w:rsid w:val="00764B7A"/>
    <w:rsid w:val="007654C2"/>
    <w:rsid w:val="007719E3"/>
    <w:rsid w:val="00781FBD"/>
    <w:rsid w:val="0078386E"/>
    <w:rsid w:val="00791A0B"/>
    <w:rsid w:val="00792CDC"/>
    <w:rsid w:val="00796BE6"/>
    <w:rsid w:val="007A53CE"/>
    <w:rsid w:val="007A781D"/>
    <w:rsid w:val="007B02A6"/>
    <w:rsid w:val="007B384B"/>
    <w:rsid w:val="007B58D7"/>
    <w:rsid w:val="007B741D"/>
    <w:rsid w:val="007C241F"/>
    <w:rsid w:val="007C3640"/>
    <w:rsid w:val="007C4B45"/>
    <w:rsid w:val="007C614B"/>
    <w:rsid w:val="007D1531"/>
    <w:rsid w:val="007D7BFD"/>
    <w:rsid w:val="007E6A5A"/>
    <w:rsid w:val="007F0156"/>
    <w:rsid w:val="007F023E"/>
    <w:rsid w:val="007F4790"/>
    <w:rsid w:val="007F6C2D"/>
    <w:rsid w:val="0080570D"/>
    <w:rsid w:val="008153CB"/>
    <w:rsid w:val="00821E19"/>
    <w:rsid w:val="00824CED"/>
    <w:rsid w:val="008320DA"/>
    <w:rsid w:val="008321B5"/>
    <w:rsid w:val="008334BD"/>
    <w:rsid w:val="008368BF"/>
    <w:rsid w:val="00842DF8"/>
    <w:rsid w:val="00842FA7"/>
    <w:rsid w:val="00843647"/>
    <w:rsid w:val="00845BA3"/>
    <w:rsid w:val="00864500"/>
    <w:rsid w:val="008659E3"/>
    <w:rsid w:val="0087006F"/>
    <w:rsid w:val="00874625"/>
    <w:rsid w:val="00875092"/>
    <w:rsid w:val="008757B8"/>
    <w:rsid w:val="00875A37"/>
    <w:rsid w:val="00881E02"/>
    <w:rsid w:val="0088471A"/>
    <w:rsid w:val="008923F6"/>
    <w:rsid w:val="008A0664"/>
    <w:rsid w:val="008A2461"/>
    <w:rsid w:val="008B01AA"/>
    <w:rsid w:val="008B2282"/>
    <w:rsid w:val="008B28F2"/>
    <w:rsid w:val="008B6A13"/>
    <w:rsid w:val="008C0FBA"/>
    <w:rsid w:val="008C3AC1"/>
    <w:rsid w:val="008C5590"/>
    <w:rsid w:val="008C64C1"/>
    <w:rsid w:val="008C65D5"/>
    <w:rsid w:val="008F0229"/>
    <w:rsid w:val="008F2BF0"/>
    <w:rsid w:val="008F34C4"/>
    <w:rsid w:val="008F5B0D"/>
    <w:rsid w:val="008F674C"/>
    <w:rsid w:val="00900C09"/>
    <w:rsid w:val="0090213A"/>
    <w:rsid w:val="00902A97"/>
    <w:rsid w:val="00904C5A"/>
    <w:rsid w:val="009061D0"/>
    <w:rsid w:val="00911DCA"/>
    <w:rsid w:val="00914BA4"/>
    <w:rsid w:val="00915838"/>
    <w:rsid w:val="00920295"/>
    <w:rsid w:val="009275FC"/>
    <w:rsid w:val="009314D6"/>
    <w:rsid w:val="00932CA8"/>
    <w:rsid w:val="009332BB"/>
    <w:rsid w:val="009347F6"/>
    <w:rsid w:val="009351C6"/>
    <w:rsid w:val="00936050"/>
    <w:rsid w:val="0094138C"/>
    <w:rsid w:val="009451C8"/>
    <w:rsid w:val="009455C4"/>
    <w:rsid w:val="009652BA"/>
    <w:rsid w:val="00974361"/>
    <w:rsid w:val="00982338"/>
    <w:rsid w:val="00990495"/>
    <w:rsid w:val="00990C15"/>
    <w:rsid w:val="00992A46"/>
    <w:rsid w:val="0099316B"/>
    <w:rsid w:val="00993720"/>
    <w:rsid w:val="00997402"/>
    <w:rsid w:val="009A131D"/>
    <w:rsid w:val="009A45EF"/>
    <w:rsid w:val="009B2852"/>
    <w:rsid w:val="009B2BA4"/>
    <w:rsid w:val="009B5966"/>
    <w:rsid w:val="009C3E00"/>
    <w:rsid w:val="009C5699"/>
    <w:rsid w:val="009C750A"/>
    <w:rsid w:val="009D0A07"/>
    <w:rsid w:val="009D256E"/>
    <w:rsid w:val="009D35E6"/>
    <w:rsid w:val="009D5908"/>
    <w:rsid w:val="009D6ED2"/>
    <w:rsid w:val="009F0760"/>
    <w:rsid w:val="00A03337"/>
    <w:rsid w:val="00A07995"/>
    <w:rsid w:val="00A10DED"/>
    <w:rsid w:val="00A140C0"/>
    <w:rsid w:val="00A15E37"/>
    <w:rsid w:val="00A17743"/>
    <w:rsid w:val="00A20296"/>
    <w:rsid w:val="00A20FF7"/>
    <w:rsid w:val="00A210E2"/>
    <w:rsid w:val="00A22269"/>
    <w:rsid w:val="00A3771F"/>
    <w:rsid w:val="00A40404"/>
    <w:rsid w:val="00A46004"/>
    <w:rsid w:val="00A53B83"/>
    <w:rsid w:val="00A6011C"/>
    <w:rsid w:val="00A608CE"/>
    <w:rsid w:val="00A616F1"/>
    <w:rsid w:val="00A61B38"/>
    <w:rsid w:val="00A636C6"/>
    <w:rsid w:val="00A67E06"/>
    <w:rsid w:val="00A811A0"/>
    <w:rsid w:val="00A82406"/>
    <w:rsid w:val="00A85324"/>
    <w:rsid w:val="00A85875"/>
    <w:rsid w:val="00A913C4"/>
    <w:rsid w:val="00A96F08"/>
    <w:rsid w:val="00A97E2C"/>
    <w:rsid w:val="00AA016E"/>
    <w:rsid w:val="00AA1889"/>
    <w:rsid w:val="00AA7338"/>
    <w:rsid w:val="00AB18D2"/>
    <w:rsid w:val="00AC116D"/>
    <w:rsid w:val="00AC5722"/>
    <w:rsid w:val="00AD5E8F"/>
    <w:rsid w:val="00AD6241"/>
    <w:rsid w:val="00AE4A38"/>
    <w:rsid w:val="00AE76F1"/>
    <w:rsid w:val="00AF1169"/>
    <w:rsid w:val="00AF28B3"/>
    <w:rsid w:val="00AF6D79"/>
    <w:rsid w:val="00B00FB6"/>
    <w:rsid w:val="00B02148"/>
    <w:rsid w:val="00B032BD"/>
    <w:rsid w:val="00B06C6B"/>
    <w:rsid w:val="00B1322C"/>
    <w:rsid w:val="00B177DF"/>
    <w:rsid w:val="00B17807"/>
    <w:rsid w:val="00B22E6E"/>
    <w:rsid w:val="00B2497D"/>
    <w:rsid w:val="00B24DA7"/>
    <w:rsid w:val="00B259BE"/>
    <w:rsid w:val="00B306A6"/>
    <w:rsid w:val="00B405F3"/>
    <w:rsid w:val="00B43758"/>
    <w:rsid w:val="00B43BD9"/>
    <w:rsid w:val="00B43DE5"/>
    <w:rsid w:val="00B52BC4"/>
    <w:rsid w:val="00B52EE6"/>
    <w:rsid w:val="00B6069D"/>
    <w:rsid w:val="00B61195"/>
    <w:rsid w:val="00B61B2E"/>
    <w:rsid w:val="00B634D8"/>
    <w:rsid w:val="00B6661F"/>
    <w:rsid w:val="00B7243B"/>
    <w:rsid w:val="00B83251"/>
    <w:rsid w:val="00B9561C"/>
    <w:rsid w:val="00B9596B"/>
    <w:rsid w:val="00BA3C6F"/>
    <w:rsid w:val="00BA5B8C"/>
    <w:rsid w:val="00BB28E3"/>
    <w:rsid w:val="00BB5D29"/>
    <w:rsid w:val="00BB71BD"/>
    <w:rsid w:val="00BC5E42"/>
    <w:rsid w:val="00BD288B"/>
    <w:rsid w:val="00BD5D74"/>
    <w:rsid w:val="00BD6283"/>
    <w:rsid w:val="00BD664C"/>
    <w:rsid w:val="00BE38E4"/>
    <w:rsid w:val="00BF2FB2"/>
    <w:rsid w:val="00BF3131"/>
    <w:rsid w:val="00BF381A"/>
    <w:rsid w:val="00C0382C"/>
    <w:rsid w:val="00C0478A"/>
    <w:rsid w:val="00C0751B"/>
    <w:rsid w:val="00C130DB"/>
    <w:rsid w:val="00C13174"/>
    <w:rsid w:val="00C17FD1"/>
    <w:rsid w:val="00C2114F"/>
    <w:rsid w:val="00C26BC0"/>
    <w:rsid w:val="00C26F24"/>
    <w:rsid w:val="00C27E8E"/>
    <w:rsid w:val="00C312D4"/>
    <w:rsid w:val="00C337B9"/>
    <w:rsid w:val="00C40E38"/>
    <w:rsid w:val="00C41FD8"/>
    <w:rsid w:val="00C46B09"/>
    <w:rsid w:val="00C57733"/>
    <w:rsid w:val="00C611AF"/>
    <w:rsid w:val="00C62D84"/>
    <w:rsid w:val="00C706FC"/>
    <w:rsid w:val="00C70861"/>
    <w:rsid w:val="00C736A8"/>
    <w:rsid w:val="00C80C94"/>
    <w:rsid w:val="00C83E23"/>
    <w:rsid w:val="00C841B9"/>
    <w:rsid w:val="00C92818"/>
    <w:rsid w:val="00CA1C9C"/>
    <w:rsid w:val="00CA2BD2"/>
    <w:rsid w:val="00CA41C8"/>
    <w:rsid w:val="00CA5B85"/>
    <w:rsid w:val="00CA74AD"/>
    <w:rsid w:val="00CB04F2"/>
    <w:rsid w:val="00CB0D5E"/>
    <w:rsid w:val="00CB2167"/>
    <w:rsid w:val="00CB389B"/>
    <w:rsid w:val="00CB47D8"/>
    <w:rsid w:val="00CB4F9F"/>
    <w:rsid w:val="00CB559C"/>
    <w:rsid w:val="00CB6112"/>
    <w:rsid w:val="00CC1FAF"/>
    <w:rsid w:val="00CC7F7E"/>
    <w:rsid w:val="00CD4D58"/>
    <w:rsid w:val="00CD603E"/>
    <w:rsid w:val="00CD756B"/>
    <w:rsid w:val="00CE38DD"/>
    <w:rsid w:val="00CE3AB8"/>
    <w:rsid w:val="00CE6D95"/>
    <w:rsid w:val="00CF0643"/>
    <w:rsid w:val="00CF0ADE"/>
    <w:rsid w:val="00CF1BA3"/>
    <w:rsid w:val="00CF521B"/>
    <w:rsid w:val="00CF5F7A"/>
    <w:rsid w:val="00D03526"/>
    <w:rsid w:val="00D05C5B"/>
    <w:rsid w:val="00D05E5E"/>
    <w:rsid w:val="00D10D72"/>
    <w:rsid w:val="00D1402F"/>
    <w:rsid w:val="00D23593"/>
    <w:rsid w:val="00D26A61"/>
    <w:rsid w:val="00D346AC"/>
    <w:rsid w:val="00D40A1B"/>
    <w:rsid w:val="00D423BB"/>
    <w:rsid w:val="00D44B00"/>
    <w:rsid w:val="00D474D0"/>
    <w:rsid w:val="00D557D8"/>
    <w:rsid w:val="00D5610F"/>
    <w:rsid w:val="00D61738"/>
    <w:rsid w:val="00D61E90"/>
    <w:rsid w:val="00D64141"/>
    <w:rsid w:val="00D65327"/>
    <w:rsid w:val="00D65EAD"/>
    <w:rsid w:val="00D67EE9"/>
    <w:rsid w:val="00D71EDC"/>
    <w:rsid w:val="00D73454"/>
    <w:rsid w:val="00D7546B"/>
    <w:rsid w:val="00D872B6"/>
    <w:rsid w:val="00D909CA"/>
    <w:rsid w:val="00D96323"/>
    <w:rsid w:val="00DA65EC"/>
    <w:rsid w:val="00DB3732"/>
    <w:rsid w:val="00DB733E"/>
    <w:rsid w:val="00DC2135"/>
    <w:rsid w:val="00DD2CA8"/>
    <w:rsid w:val="00DD7790"/>
    <w:rsid w:val="00DD7A6E"/>
    <w:rsid w:val="00DE207B"/>
    <w:rsid w:val="00DE27D6"/>
    <w:rsid w:val="00DE2B30"/>
    <w:rsid w:val="00DE3CE3"/>
    <w:rsid w:val="00DE55A5"/>
    <w:rsid w:val="00DE7A7E"/>
    <w:rsid w:val="00DF0698"/>
    <w:rsid w:val="00DF3B2B"/>
    <w:rsid w:val="00DF7DFE"/>
    <w:rsid w:val="00E06241"/>
    <w:rsid w:val="00E1141F"/>
    <w:rsid w:val="00E26ECC"/>
    <w:rsid w:val="00E3411D"/>
    <w:rsid w:val="00E5097A"/>
    <w:rsid w:val="00E57E8E"/>
    <w:rsid w:val="00E6150A"/>
    <w:rsid w:val="00E64A7A"/>
    <w:rsid w:val="00E64DC2"/>
    <w:rsid w:val="00E65E67"/>
    <w:rsid w:val="00E67B5D"/>
    <w:rsid w:val="00E7237C"/>
    <w:rsid w:val="00E87528"/>
    <w:rsid w:val="00E960D3"/>
    <w:rsid w:val="00EA69C2"/>
    <w:rsid w:val="00EB144C"/>
    <w:rsid w:val="00EB4390"/>
    <w:rsid w:val="00EB4BB5"/>
    <w:rsid w:val="00EB5B0B"/>
    <w:rsid w:val="00EC359F"/>
    <w:rsid w:val="00EC7C47"/>
    <w:rsid w:val="00EE0B96"/>
    <w:rsid w:val="00EE53F2"/>
    <w:rsid w:val="00EF299E"/>
    <w:rsid w:val="00EF3DFE"/>
    <w:rsid w:val="00EF6AC3"/>
    <w:rsid w:val="00F02ACB"/>
    <w:rsid w:val="00F1013E"/>
    <w:rsid w:val="00F10B3C"/>
    <w:rsid w:val="00F11928"/>
    <w:rsid w:val="00F14B9C"/>
    <w:rsid w:val="00F1532E"/>
    <w:rsid w:val="00F2236B"/>
    <w:rsid w:val="00F2440E"/>
    <w:rsid w:val="00F27587"/>
    <w:rsid w:val="00F40936"/>
    <w:rsid w:val="00F43D12"/>
    <w:rsid w:val="00F45876"/>
    <w:rsid w:val="00F510F8"/>
    <w:rsid w:val="00F51631"/>
    <w:rsid w:val="00F52638"/>
    <w:rsid w:val="00F52836"/>
    <w:rsid w:val="00F544CC"/>
    <w:rsid w:val="00F6024E"/>
    <w:rsid w:val="00F6676E"/>
    <w:rsid w:val="00F72BAF"/>
    <w:rsid w:val="00F77512"/>
    <w:rsid w:val="00F83BB2"/>
    <w:rsid w:val="00F87771"/>
    <w:rsid w:val="00F93283"/>
    <w:rsid w:val="00FA1243"/>
    <w:rsid w:val="00FA3453"/>
    <w:rsid w:val="00FA3D59"/>
    <w:rsid w:val="00FA46BE"/>
    <w:rsid w:val="00FA6F4B"/>
    <w:rsid w:val="00FB20BB"/>
    <w:rsid w:val="00FB48B4"/>
    <w:rsid w:val="00FB728F"/>
    <w:rsid w:val="00FC1BDD"/>
    <w:rsid w:val="00FC4F02"/>
    <w:rsid w:val="00FC5591"/>
    <w:rsid w:val="00FC5ADC"/>
    <w:rsid w:val="00FD48AE"/>
    <w:rsid w:val="00FE2AB0"/>
    <w:rsid w:val="00FE66FC"/>
    <w:rsid w:val="00FE6D90"/>
    <w:rsid w:val="00FE73B1"/>
    <w:rsid w:val="00FF1865"/>
    <w:rsid w:val="00FF3BF9"/>
    <w:rsid w:val="00FF42CC"/>
    <w:rsid w:val="0490748A"/>
    <w:rsid w:val="05C94D2D"/>
    <w:rsid w:val="0691B2F2"/>
    <w:rsid w:val="0B74E139"/>
    <w:rsid w:val="128C7FD5"/>
    <w:rsid w:val="133C7AC9"/>
    <w:rsid w:val="19299FEC"/>
    <w:rsid w:val="1D935DFB"/>
    <w:rsid w:val="1F6E6006"/>
    <w:rsid w:val="25F004D7"/>
    <w:rsid w:val="3010A42B"/>
    <w:rsid w:val="31C48656"/>
    <w:rsid w:val="3300CEAD"/>
    <w:rsid w:val="387B9AA3"/>
    <w:rsid w:val="3D4231CB"/>
    <w:rsid w:val="3EDE022C"/>
    <w:rsid w:val="3F3AF288"/>
    <w:rsid w:val="42EE33F1"/>
    <w:rsid w:val="4649AC3C"/>
    <w:rsid w:val="4BE99B13"/>
    <w:rsid w:val="4BF11869"/>
    <w:rsid w:val="4FFCF2F6"/>
    <w:rsid w:val="536E4A22"/>
    <w:rsid w:val="5537833A"/>
    <w:rsid w:val="556AC9B8"/>
    <w:rsid w:val="5A43F61F"/>
    <w:rsid w:val="5B117333"/>
    <w:rsid w:val="5E422389"/>
    <w:rsid w:val="5F1DC66E"/>
    <w:rsid w:val="61839E0B"/>
    <w:rsid w:val="62CD055F"/>
    <w:rsid w:val="6AF0EC80"/>
    <w:rsid w:val="6D8DBACB"/>
    <w:rsid w:val="73F451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578FAF"/>
  <w15:chartTrackingRefBased/>
  <w15:docId w15:val="{7D1C8353-1192-C340-9264-C4B2B1D23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153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D153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A2BD2"/>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8F022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77D"/>
    <w:pPr>
      <w:tabs>
        <w:tab w:val="center" w:pos="4680"/>
        <w:tab w:val="right" w:pos="9360"/>
      </w:tabs>
    </w:pPr>
  </w:style>
  <w:style w:type="character" w:customStyle="1" w:styleId="HeaderChar">
    <w:name w:val="Header Char"/>
    <w:basedOn w:val="DefaultParagraphFont"/>
    <w:link w:val="Header"/>
    <w:uiPriority w:val="99"/>
    <w:rsid w:val="006D077D"/>
  </w:style>
  <w:style w:type="paragraph" w:styleId="Footer">
    <w:name w:val="footer"/>
    <w:basedOn w:val="Normal"/>
    <w:link w:val="FooterChar"/>
    <w:uiPriority w:val="99"/>
    <w:unhideWhenUsed/>
    <w:rsid w:val="006D077D"/>
    <w:pPr>
      <w:tabs>
        <w:tab w:val="center" w:pos="4680"/>
        <w:tab w:val="right" w:pos="9360"/>
      </w:tabs>
    </w:pPr>
  </w:style>
  <w:style w:type="character" w:customStyle="1" w:styleId="FooterChar">
    <w:name w:val="Footer Char"/>
    <w:basedOn w:val="DefaultParagraphFont"/>
    <w:link w:val="Footer"/>
    <w:uiPriority w:val="99"/>
    <w:rsid w:val="006D077D"/>
  </w:style>
  <w:style w:type="paragraph" w:styleId="ListParagraph">
    <w:name w:val="List Paragraph"/>
    <w:basedOn w:val="Normal"/>
    <w:uiPriority w:val="34"/>
    <w:qFormat/>
    <w:rsid w:val="007D1531"/>
    <w:pPr>
      <w:ind w:left="720"/>
      <w:contextualSpacing/>
    </w:pPr>
  </w:style>
  <w:style w:type="paragraph" w:styleId="NoSpacing">
    <w:name w:val="No Spacing"/>
    <w:uiPriority w:val="1"/>
    <w:qFormat/>
    <w:rsid w:val="007D1531"/>
  </w:style>
  <w:style w:type="character" w:customStyle="1" w:styleId="Heading1Char">
    <w:name w:val="Heading 1 Char"/>
    <w:basedOn w:val="DefaultParagraphFont"/>
    <w:link w:val="Heading1"/>
    <w:uiPriority w:val="9"/>
    <w:rsid w:val="007D153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D1531"/>
    <w:rPr>
      <w:rFonts w:asciiTheme="majorHAnsi" w:eastAsiaTheme="majorEastAsia" w:hAnsiTheme="majorHAnsi" w:cstheme="majorBidi"/>
      <w:color w:val="2F5496" w:themeColor="accent1" w:themeShade="BF"/>
      <w:sz w:val="26"/>
      <w:szCs w:val="26"/>
    </w:rPr>
  </w:style>
  <w:style w:type="paragraph" w:customStyle="1" w:styleId="TitleClause">
    <w:name w:val="Title Clause"/>
    <w:basedOn w:val="Normal"/>
    <w:rsid w:val="002D6C34"/>
    <w:pPr>
      <w:keepNext/>
      <w:numPr>
        <w:numId w:val="1"/>
      </w:numPr>
      <w:spacing w:before="240" w:after="240" w:line="300" w:lineRule="atLeast"/>
      <w:jc w:val="both"/>
      <w:outlineLvl w:val="0"/>
    </w:pPr>
    <w:rPr>
      <w:rFonts w:eastAsia="Arial Unicode MS"/>
      <w:b/>
      <w:kern w:val="28"/>
      <w:sz w:val="22"/>
      <w:szCs w:val="20"/>
    </w:rPr>
  </w:style>
  <w:style w:type="paragraph" w:customStyle="1" w:styleId="Parasubclause1">
    <w:name w:val="Para subclause 1"/>
    <w:aliases w:val="BIWS Heading 2"/>
    <w:basedOn w:val="Normal"/>
    <w:rsid w:val="002D6C34"/>
    <w:pPr>
      <w:spacing w:before="240" w:after="120" w:line="300" w:lineRule="atLeast"/>
      <w:ind w:left="720"/>
      <w:jc w:val="both"/>
    </w:pPr>
    <w:rPr>
      <w:rFonts w:eastAsia="Arial Unicode MS"/>
      <w:sz w:val="22"/>
      <w:szCs w:val="20"/>
    </w:rPr>
  </w:style>
  <w:style w:type="paragraph" w:customStyle="1" w:styleId="Untitledsubclause1">
    <w:name w:val="Untitled subclause 1"/>
    <w:basedOn w:val="Normal"/>
    <w:rsid w:val="002D6C34"/>
    <w:pPr>
      <w:numPr>
        <w:ilvl w:val="1"/>
        <w:numId w:val="1"/>
      </w:numPr>
      <w:spacing w:before="280" w:after="120" w:line="300" w:lineRule="atLeast"/>
      <w:jc w:val="both"/>
      <w:outlineLvl w:val="1"/>
    </w:pPr>
    <w:rPr>
      <w:rFonts w:eastAsia="Arial Unicode MS"/>
      <w:sz w:val="22"/>
      <w:szCs w:val="20"/>
    </w:rPr>
  </w:style>
  <w:style w:type="paragraph" w:customStyle="1" w:styleId="Untitledsubclause2">
    <w:name w:val="Untitled subclause 2"/>
    <w:basedOn w:val="Normal"/>
    <w:rsid w:val="002D6C34"/>
    <w:pPr>
      <w:numPr>
        <w:ilvl w:val="2"/>
        <w:numId w:val="1"/>
      </w:numPr>
      <w:spacing w:after="120" w:line="300" w:lineRule="atLeast"/>
      <w:jc w:val="both"/>
      <w:outlineLvl w:val="2"/>
    </w:pPr>
    <w:rPr>
      <w:rFonts w:eastAsia="Arial Unicode MS"/>
      <w:sz w:val="22"/>
      <w:szCs w:val="20"/>
    </w:rPr>
  </w:style>
  <w:style w:type="paragraph" w:customStyle="1" w:styleId="Untitledsubclause3">
    <w:name w:val="Untitled subclause 3"/>
    <w:basedOn w:val="Normal"/>
    <w:rsid w:val="002D6C34"/>
    <w:pPr>
      <w:numPr>
        <w:ilvl w:val="3"/>
        <w:numId w:val="1"/>
      </w:numPr>
      <w:tabs>
        <w:tab w:val="left" w:pos="2261"/>
      </w:tabs>
      <w:spacing w:after="120" w:line="300" w:lineRule="atLeast"/>
      <w:jc w:val="both"/>
      <w:outlineLvl w:val="3"/>
    </w:pPr>
    <w:rPr>
      <w:rFonts w:eastAsia="Arial Unicode MS"/>
      <w:sz w:val="22"/>
      <w:szCs w:val="20"/>
    </w:rPr>
  </w:style>
  <w:style w:type="paragraph" w:customStyle="1" w:styleId="Untitledsubclause4">
    <w:name w:val="Untitled subclause 4"/>
    <w:basedOn w:val="Normal"/>
    <w:rsid w:val="002D6C34"/>
    <w:pPr>
      <w:numPr>
        <w:ilvl w:val="4"/>
        <w:numId w:val="1"/>
      </w:numPr>
      <w:spacing w:after="120" w:line="300" w:lineRule="atLeast"/>
      <w:jc w:val="both"/>
      <w:outlineLvl w:val="4"/>
    </w:pPr>
    <w:rPr>
      <w:rFonts w:eastAsia="Arial Unicode MS"/>
      <w:sz w:val="22"/>
      <w:szCs w:val="20"/>
    </w:rPr>
  </w:style>
  <w:style w:type="paragraph" w:customStyle="1" w:styleId="NoNumUntitledsubclause1">
    <w:name w:val="No Num Untitled subclause 1"/>
    <w:basedOn w:val="Untitledsubclause1"/>
    <w:qFormat/>
    <w:rsid w:val="002D6C34"/>
    <w:pPr>
      <w:numPr>
        <w:ilvl w:val="0"/>
        <w:numId w:val="0"/>
      </w:numPr>
      <w:ind w:left="720"/>
    </w:pPr>
  </w:style>
  <w:style w:type="character" w:styleId="Hyperlink">
    <w:name w:val="Hyperlink"/>
    <w:basedOn w:val="DefaultParagraphFont"/>
    <w:uiPriority w:val="99"/>
    <w:unhideWhenUsed/>
    <w:rsid w:val="00A616F1"/>
    <w:rPr>
      <w:color w:val="0563C1" w:themeColor="hyperlink"/>
      <w:u w:val="single"/>
    </w:rPr>
  </w:style>
  <w:style w:type="character" w:styleId="UnresolvedMention">
    <w:name w:val="Unresolved Mention"/>
    <w:basedOn w:val="DefaultParagraphFont"/>
    <w:uiPriority w:val="99"/>
    <w:semiHidden/>
    <w:unhideWhenUsed/>
    <w:rsid w:val="00A616F1"/>
    <w:rPr>
      <w:color w:val="605E5C"/>
      <w:shd w:val="clear" w:color="auto" w:fill="E1DFDD"/>
    </w:rPr>
  </w:style>
  <w:style w:type="character" w:styleId="CommentReference">
    <w:name w:val="annotation reference"/>
    <w:basedOn w:val="DefaultParagraphFont"/>
    <w:uiPriority w:val="99"/>
    <w:unhideWhenUsed/>
    <w:rsid w:val="002A6FF4"/>
    <w:rPr>
      <w:sz w:val="16"/>
      <w:szCs w:val="16"/>
    </w:rPr>
  </w:style>
  <w:style w:type="paragraph" w:styleId="CommentText">
    <w:name w:val="annotation text"/>
    <w:basedOn w:val="Normal"/>
    <w:link w:val="CommentTextChar"/>
    <w:uiPriority w:val="99"/>
    <w:unhideWhenUsed/>
    <w:rsid w:val="002A6FF4"/>
    <w:pPr>
      <w:spacing w:after="200"/>
    </w:pPr>
    <w:rPr>
      <w:sz w:val="20"/>
      <w:szCs w:val="20"/>
    </w:rPr>
  </w:style>
  <w:style w:type="character" w:customStyle="1" w:styleId="CommentTextChar">
    <w:name w:val="Comment Text Char"/>
    <w:basedOn w:val="DefaultParagraphFont"/>
    <w:link w:val="CommentText"/>
    <w:uiPriority w:val="99"/>
    <w:rsid w:val="002A6FF4"/>
    <w:rPr>
      <w:sz w:val="20"/>
      <w:szCs w:val="20"/>
    </w:rPr>
  </w:style>
  <w:style w:type="paragraph" w:styleId="BodyText">
    <w:name w:val="Body Text"/>
    <w:basedOn w:val="Normal"/>
    <w:link w:val="BodyTextChar"/>
    <w:uiPriority w:val="99"/>
    <w:unhideWhenUsed/>
    <w:rsid w:val="00F72BAF"/>
    <w:pPr>
      <w:spacing w:after="120"/>
    </w:pPr>
  </w:style>
  <w:style w:type="character" w:customStyle="1" w:styleId="BodyTextChar">
    <w:name w:val="Body Text Char"/>
    <w:basedOn w:val="DefaultParagraphFont"/>
    <w:link w:val="BodyText"/>
    <w:uiPriority w:val="99"/>
    <w:rsid w:val="00F72BAF"/>
  </w:style>
  <w:style w:type="character" w:styleId="Strong">
    <w:name w:val="Strong"/>
    <w:basedOn w:val="DefaultParagraphFont"/>
    <w:uiPriority w:val="22"/>
    <w:qFormat/>
    <w:rsid w:val="0055188A"/>
    <w:rPr>
      <w:rFonts w:ascii="Arial" w:hAnsi="Arial"/>
      <w:b/>
      <w:bCs/>
      <w:sz w:val="22"/>
    </w:rPr>
  </w:style>
  <w:style w:type="paragraph" w:styleId="ListNumber5">
    <w:name w:val="List Number 5"/>
    <w:basedOn w:val="BodyText"/>
    <w:uiPriority w:val="99"/>
    <w:unhideWhenUsed/>
    <w:rsid w:val="0055188A"/>
    <w:pPr>
      <w:widowControl w:val="0"/>
      <w:numPr>
        <w:numId w:val="2"/>
      </w:numPr>
      <w:spacing w:after="0"/>
      <w:ind w:left="0" w:firstLine="0"/>
      <w:contextualSpacing/>
    </w:pPr>
    <w:rPr>
      <w:rFonts w:ascii="Arial" w:eastAsia="Arial" w:hAnsi="Arial"/>
      <w:spacing w:val="-1"/>
      <w:sz w:val="22"/>
      <w:szCs w:val="22"/>
      <w:lang w:val="en-US"/>
    </w:rPr>
  </w:style>
  <w:style w:type="character" w:customStyle="1" w:styleId="Heading4Char">
    <w:name w:val="Heading 4 Char"/>
    <w:basedOn w:val="DefaultParagraphFont"/>
    <w:link w:val="Heading4"/>
    <w:uiPriority w:val="9"/>
    <w:semiHidden/>
    <w:rsid w:val="008F0229"/>
    <w:rPr>
      <w:rFonts w:asciiTheme="majorHAnsi" w:eastAsiaTheme="majorEastAsia" w:hAnsiTheme="majorHAnsi" w:cstheme="majorBidi"/>
      <w:i/>
      <w:iCs/>
      <w:color w:val="2F5496" w:themeColor="accent1" w:themeShade="BF"/>
    </w:rPr>
  </w:style>
  <w:style w:type="paragraph" w:styleId="ListBullet">
    <w:name w:val="List Bullet"/>
    <w:basedOn w:val="List"/>
    <w:rsid w:val="009D35E6"/>
    <w:pPr>
      <w:numPr>
        <w:numId w:val="3"/>
      </w:numPr>
      <w:spacing w:before="40" w:after="40"/>
      <w:ind w:left="720" w:hanging="720"/>
      <w:contextualSpacing w:val="0"/>
      <w:jc w:val="both"/>
    </w:pPr>
    <w:rPr>
      <w:rFonts w:ascii="Arial" w:eastAsia="Times New Roman" w:hAnsi="Arial" w:cs="Times New Roman"/>
      <w:sz w:val="22"/>
      <w:szCs w:val="22"/>
      <w:lang w:val="en-US"/>
    </w:rPr>
  </w:style>
  <w:style w:type="paragraph" w:styleId="List">
    <w:name w:val="List"/>
    <w:basedOn w:val="Normal"/>
    <w:uiPriority w:val="99"/>
    <w:semiHidden/>
    <w:unhideWhenUsed/>
    <w:rsid w:val="009D35E6"/>
    <w:pPr>
      <w:ind w:left="283" w:hanging="283"/>
      <w:contextualSpacing/>
    </w:pPr>
  </w:style>
  <w:style w:type="paragraph" w:styleId="TOCHeading">
    <w:name w:val="TOC Heading"/>
    <w:basedOn w:val="Heading1"/>
    <w:next w:val="Normal"/>
    <w:uiPriority w:val="39"/>
    <w:unhideWhenUsed/>
    <w:qFormat/>
    <w:rsid w:val="007B384B"/>
    <w:pPr>
      <w:spacing w:line="259" w:lineRule="auto"/>
      <w:outlineLvl w:val="9"/>
    </w:pPr>
    <w:rPr>
      <w:lang w:val="en-US"/>
    </w:rPr>
  </w:style>
  <w:style w:type="paragraph" w:styleId="Revision">
    <w:name w:val="Revision"/>
    <w:hidden/>
    <w:uiPriority w:val="99"/>
    <w:semiHidden/>
    <w:rsid w:val="00BB5D29"/>
  </w:style>
  <w:style w:type="character" w:customStyle="1" w:styleId="DefTerm">
    <w:name w:val="DefTerm"/>
    <w:uiPriority w:val="1"/>
    <w:qFormat/>
    <w:rsid w:val="00570648"/>
    <w:rPr>
      <w:rFonts w:ascii="Arial" w:eastAsia="Arial" w:hAnsi="Arial" w:cs="Arial"/>
      <w:b/>
      <w:color w:val="000000"/>
    </w:rPr>
  </w:style>
  <w:style w:type="paragraph" w:styleId="CommentSubject">
    <w:name w:val="annotation subject"/>
    <w:basedOn w:val="CommentText"/>
    <w:next w:val="CommentText"/>
    <w:link w:val="CommentSubjectChar"/>
    <w:uiPriority w:val="99"/>
    <w:semiHidden/>
    <w:unhideWhenUsed/>
    <w:rsid w:val="004217EB"/>
    <w:pPr>
      <w:spacing w:after="0"/>
    </w:pPr>
    <w:rPr>
      <w:b/>
      <w:bCs/>
    </w:rPr>
  </w:style>
  <w:style w:type="character" w:customStyle="1" w:styleId="CommentSubjectChar">
    <w:name w:val="Comment Subject Char"/>
    <w:basedOn w:val="CommentTextChar"/>
    <w:link w:val="CommentSubject"/>
    <w:uiPriority w:val="99"/>
    <w:semiHidden/>
    <w:rsid w:val="004217EB"/>
    <w:rPr>
      <w:b/>
      <w:bCs/>
      <w:sz w:val="20"/>
      <w:szCs w:val="20"/>
    </w:rPr>
  </w:style>
  <w:style w:type="paragraph" w:customStyle="1" w:styleId="Paragraph">
    <w:name w:val="Paragraph"/>
    <w:basedOn w:val="Normal"/>
    <w:link w:val="ParagraphChar"/>
    <w:qFormat/>
    <w:rsid w:val="007C3640"/>
    <w:pPr>
      <w:spacing w:after="120" w:line="300" w:lineRule="atLeast"/>
      <w:jc w:val="both"/>
    </w:pPr>
    <w:rPr>
      <w:rFonts w:ascii="Arial" w:eastAsia="Times New Roman" w:hAnsi="Arial" w:cs="Times New Roman"/>
      <w:color w:val="000000"/>
      <w:sz w:val="22"/>
      <w:szCs w:val="20"/>
    </w:rPr>
  </w:style>
  <w:style w:type="character" w:customStyle="1" w:styleId="ParagraphChar">
    <w:name w:val="Paragraph Char"/>
    <w:link w:val="Paragraph"/>
    <w:rsid w:val="007C3640"/>
    <w:rPr>
      <w:rFonts w:ascii="Arial" w:eastAsia="Times New Roman" w:hAnsi="Arial" w:cs="Times New Roman"/>
      <w:color w:val="000000"/>
      <w:sz w:val="22"/>
      <w:szCs w:val="20"/>
    </w:rPr>
  </w:style>
  <w:style w:type="character" w:customStyle="1" w:styleId="Heading3Char">
    <w:name w:val="Heading 3 Char"/>
    <w:basedOn w:val="DefaultParagraphFont"/>
    <w:link w:val="Heading3"/>
    <w:uiPriority w:val="9"/>
    <w:semiHidden/>
    <w:rsid w:val="00CA2BD2"/>
    <w:rPr>
      <w:rFonts w:asciiTheme="majorHAnsi" w:eastAsiaTheme="majorEastAsia" w:hAnsiTheme="majorHAnsi" w:cstheme="majorBidi"/>
      <w:color w:val="1F3763" w:themeColor="accent1" w:themeShade="7F"/>
    </w:rPr>
  </w:style>
  <w:style w:type="paragraph" w:customStyle="1" w:styleId="Bodysubclause">
    <w:name w:val="Body  sub clause"/>
    <w:basedOn w:val="Normal"/>
    <w:rsid w:val="00204E7B"/>
    <w:pPr>
      <w:spacing w:before="240" w:after="120" w:line="300" w:lineRule="atLeast"/>
      <w:ind w:left="720"/>
      <w:jc w:val="both"/>
    </w:pPr>
    <w:rPr>
      <w:rFonts w:ascii="Times New Roman" w:eastAsia="Times New Roman" w:hAnsi="Times New Roman" w:cs="Times New Roman"/>
      <w:sz w:val="22"/>
      <w:szCs w:val="20"/>
    </w:rPr>
  </w:style>
  <w:style w:type="table" w:styleId="TableGrid">
    <w:name w:val="Table Grid"/>
    <w:basedOn w:val="TableNormal"/>
    <w:uiPriority w:val="39"/>
    <w:rsid w:val="002C0C48"/>
    <w:rPr>
      <w:rFonts w:eastAsiaTheme="minorEastAsia"/>
      <w:sz w:val="22"/>
      <w:szCs w:val="22"/>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612A92"/>
    <w:pPr>
      <w:spacing w:before="100" w:beforeAutospacing="1" w:after="100" w:afterAutospacing="1"/>
    </w:pPr>
    <w:rPr>
      <w:rFonts w:ascii="Times New Roman" w:eastAsia="Times New Roman" w:hAnsi="Times New Roman" w:cs="Times New Roman"/>
      <w:lang w:eastAsia="en-GB"/>
    </w:rPr>
  </w:style>
  <w:style w:type="character" w:customStyle="1" w:styleId="shift">
    <w:name w:val="shift"/>
    <w:basedOn w:val="DefaultParagraphFont"/>
    <w:rsid w:val="00612A92"/>
  </w:style>
  <w:style w:type="character" w:customStyle="1" w:styleId="tooltipsall">
    <w:name w:val="tooltipsall"/>
    <w:basedOn w:val="DefaultParagraphFont"/>
    <w:rsid w:val="00612A92"/>
  </w:style>
  <w:style w:type="character" w:customStyle="1" w:styleId="ui-provider">
    <w:name w:val="ui-provider"/>
    <w:basedOn w:val="DefaultParagraphFont"/>
    <w:rsid w:val="00A6011C"/>
  </w:style>
  <w:style w:type="character" w:styleId="FollowedHyperlink">
    <w:name w:val="FollowedHyperlink"/>
    <w:basedOn w:val="DefaultParagraphFont"/>
    <w:uiPriority w:val="99"/>
    <w:semiHidden/>
    <w:unhideWhenUsed/>
    <w:rsid w:val="000E7E45"/>
    <w:rPr>
      <w:color w:val="954F72" w:themeColor="followedHyperlink"/>
      <w:u w:val="single"/>
    </w:rPr>
  </w:style>
  <w:style w:type="character" w:styleId="PlaceholderText">
    <w:name w:val="Placeholder Text"/>
    <w:basedOn w:val="DefaultParagraphFont"/>
    <w:uiPriority w:val="99"/>
    <w:semiHidden/>
    <w:rsid w:val="003574E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469096">
      <w:bodyDiv w:val="1"/>
      <w:marLeft w:val="0"/>
      <w:marRight w:val="0"/>
      <w:marTop w:val="0"/>
      <w:marBottom w:val="0"/>
      <w:divBdr>
        <w:top w:val="none" w:sz="0" w:space="0" w:color="auto"/>
        <w:left w:val="none" w:sz="0" w:space="0" w:color="auto"/>
        <w:bottom w:val="none" w:sz="0" w:space="0" w:color="auto"/>
        <w:right w:val="none" w:sz="0" w:space="0" w:color="auto"/>
      </w:divBdr>
      <w:divsChild>
        <w:div w:id="1147018962">
          <w:marLeft w:val="0"/>
          <w:marRight w:val="0"/>
          <w:marTop w:val="0"/>
          <w:marBottom w:val="225"/>
          <w:divBdr>
            <w:top w:val="none" w:sz="0" w:space="0" w:color="auto"/>
            <w:left w:val="none" w:sz="0" w:space="0" w:color="auto"/>
            <w:bottom w:val="none" w:sz="0" w:space="0" w:color="auto"/>
            <w:right w:val="none" w:sz="0" w:space="0" w:color="auto"/>
          </w:divBdr>
          <w:divsChild>
            <w:div w:id="1739010820">
              <w:marLeft w:val="-225"/>
              <w:marRight w:val="-225"/>
              <w:marTop w:val="0"/>
              <w:marBottom w:val="0"/>
              <w:divBdr>
                <w:top w:val="none" w:sz="0" w:space="0" w:color="auto"/>
                <w:left w:val="none" w:sz="0" w:space="0" w:color="auto"/>
                <w:bottom w:val="none" w:sz="0" w:space="0" w:color="auto"/>
                <w:right w:val="none" w:sz="0" w:space="0" w:color="auto"/>
              </w:divBdr>
              <w:divsChild>
                <w:div w:id="439689708">
                  <w:marLeft w:val="0"/>
                  <w:marRight w:val="0"/>
                  <w:marTop w:val="0"/>
                  <w:marBottom w:val="0"/>
                  <w:divBdr>
                    <w:top w:val="none" w:sz="0" w:space="0" w:color="auto"/>
                    <w:left w:val="none" w:sz="0" w:space="0" w:color="auto"/>
                    <w:bottom w:val="none" w:sz="0" w:space="0" w:color="auto"/>
                    <w:right w:val="none" w:sz="0" w:space="0" w:color="auto"/>
                  </w:divBdr>
                  <w:divsChild>
                    <w:div w:id="110319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00671">
              <w:marLeft w:val="-225"/>
              <w:marRight w:val="-225"/>
              <w:marTop w:val="0"/>
              <w:marBottom w:val="0"/>
              <w:divBdr>
                <w:top w:val="none" w:sz="0" w:space="0" w:color="auto"/>
                <w:left w:val="none" w:sz="0" w:space="0" w:color="auto"/>
                <w:bottom w:val="none" w:sz="0" w:space="0" w:color="auto"/>
                <w:right w:val="none" w:sz="0" w:space="0" w:color="auto"/>
              </w:divBdr>
              <w:divsChild>
                <w:div w:id="2024548405">
                  <w:marLeft w:val="0"/>
                  <w:marRight w:val="0"/>
                  <w:marTop w:val="0"/>
                  <w:marBottom w:val="0"/>
                  <w:divBdr>
                    <w:top w:val="none" w:sz="0" w:space="0" w:color="auto"/>
                    <w:left w:val="none" w:sz="0" w:space="0" w:color="auto"/>
                    <w:bottom w:val="none" w:sz="0" w:space="0" w:color="auto"/>
                    <w:right w:val="none" w:sz="0" w:space="0" w:color="auto"/>
                  </w:divBdr>
                  <w:divsChild>
                    <w:div w:id="1413774338">
                      <w:marLeft w:val="0"/>
                      <w:marRight w:val="0"/>
                      <w:marTop w:val="0"/>
                      <w:marBottom w:val="0"/>
                      <w:divBdr>
                        <w:top w:val="none" w:sz="0" w:space="0" w:color="auto"/>
                        <w:left w:val="none" w:sz="0" w:space="0" w:color="auto"/>
                        <w:bottom w:val="none" w:sz="0" w:space="0" w:color="auto"/>
                        <w:right w:val="none" w:sz="0" w:space="0" w:color="auto"/>
                      </w:divBdr>
                      <w:divsChild>
                        <w:div w:id="102459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212480">
          <w:marLeft w:val="0"/>
          <w:marRight w:val="0"/>
          <w:marTop w:val="0"/>
          <w:marBottom w:val="225"/>
          <w:divBdr>
            <w:top w:val="none" w:sz="0" w:space="0" w:color="auto"/>
            <w:left w:val="none" w:sz="0" w:space="0" w:color="auto"/>
            <w:bottom w:val="none" w:sz="0" w:space="0" w:color="auto"/>
            <w:right w:val="none" w:sz="0" w:space="0" w:color="auto"/>
          </w:divBdr>
          <w:divsChild>
            <w:div w:id="576285264">
              <w:marLeft w:val="-225"/>
              <w:marRight w:val="-225"/>
              <w:marTop w:val="0"/>
              <w:marBottom w:val="0"/>
              <w:divBdr>
                <w:top w:val="none" w:sz="0" w:space="0" w:color="auto"/>
                <w:left w:val="none" w:sz="0" w:space="0" w:color="auto"/>
                <w:bottom w:val="none" w:sz="0" w:space="0" w:color="auto"/>
                <w:right w:val="none" w:sz="0" w:space="0" w:color="auto"/>
              </w:divBdr>
              <w:divsChild>
                <w:div w:id="896284233">
                  <w:marLeft w:val="0"/>
                  <w:marRight w:val="0"/>
                  <w:marTop w:val="0"/>
                  <w:marBottom w:val="0"/>
                  <w:divBdr>
                    <w:top w:val="none" w:sz="0" w:space="0" w:color="auto"/>
                    <w:left w:val="none" w:sz="0" w:space="0" w:color="auto"/>
                    <w:bottom w:val="none" w:sz="0" w:space="0" w:color="auto"/>
                    <w:right w:val="none" w:sz="0" w:space="0" w:color="auto"/>
                  </w:divBdr>
                  <w:divsChild>
                    <w:div w:id="175119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752644">
              <w:marLeft w:val="-225"/>
              <w:marRight w:val="-225"/>
              <w:marTop w:val="0"/>
              <w:marBottom w:val="0"/>
              <w:divBdr>
                <w:top w:val="none" w:sz="0" w:space="0" w:color="auto"/>
                <w:left w:val="none" w:sz="0" w:space="0" w:color="auto"/>
                <w:bottom w:val="none" w:sz="0" w:space="0" w:color="auto"/>
                <w:right w:val="none" w:sz="0" w:space="0" w:color="auto"/>
              </w:divBdr>
              <w:divsChild>
                <w:div w:id="1848010432">
                  <w:marLeft w:val="0"/>
                  <w:marRight w:val="0"/>
                  <w:marTop w:val="0"/>
                  <w:marBottom w:val="0"/>
                  <w:divBdr>
                    <w:top w:val="none" w:sz="0" w:space="0" w:color="auto"/>
                    <w:left w:val="none" w:sz="0" w:space="0" w:color="auto"/>
                    <w:bottom w:val="none" w:sz="0" w:space="0" w:color="auto"/>
                    <w:right w:val="none" w:sz="0" w:space="0" w:color="auto"/>
                  </w:divBdr>
                  <w:divsChild>
                    <w:div w:id="1326472218">
                      <w:marLeft w:val="0"/>
                      <w:marRight w:val="0"/>
                      <w:marTop w:val="0"/>
                      <w:marBottom w:val="0"/>
                      <w:divBdr>
                        <w:top w:val="none" w:sz="0" w:space="0" w:color="auto"/>
                        <w:left w:val="none" w:sz="0" w:space="0" w:color="auto"/>
                        <w:bottom w:val="none" w:sz="0" w:space="0" w:color="auto"/>
                        <w:right w:val="none" w:sz="0" w:space="0" w:color="auto"/>
                      </w:divBdr>
                      <w:divsChild>
                        <w:div w:id="65472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074851">
          <w:marLeft w:val="0"/>
          <w:marRight w:val="0"/>
          <w:marTop w:val="0"/>
          <w:marBottom w:val="225"/>
          <w:divBdr>
            <w:top w:val="none" w:sz="0" w:space="0" w:color="auto"/>
            <w:left w:val="none" w:sz="0" w:space="0" w:color="auto"/>
            <w:bottom w:val="none" w:sz="0" w:space="0" w:color="auto"/>
            <w:right w:val="none" w:sz="0" w:space="0" w:color="auto"/>
          </w:divBdr>
          <w:divsChild>
            <w:div w:id="1163008387">
              <w:marLeft w:val="-225"/>
              <w:marRight w:val="-225"/>
              <w:marTop w:val="0"/>
              <w:marBottom w:val="0"/>
              <w:divBdr>
                <w:top w:val="none" w:sz="0" w:space="0" w:color="auto"/>
                <w:left w:val="none" w:sz="0" w:space="0" w:color="auto"/>
                <w:bottom w:val="none" w:sz="0" w:space="0" w:color="auto"/>
                <w:right w:val="none" w:sz="0" w:space="0" w:color="auto"/>
              </w:divBdr>
              <w:divsChild>
                <w:div w:id="357388973">
                  <w:marLeft w:val="0"/>
                  <w:marRight w:val="0"/>
                  <w:marTop w:val="0"/>
                  <w:marBottom w:val="0"/>
                  <w:divBdr>
                    <w:top w:val="none" w:sz="0" w:space="0" w:color="auto"/>
                    <w:left w:val="none" w:sz="0" w:space="0" w:color="auto"/>
                    <w:bottom w:val="none" w:sz="0" w:space="0" w:color="auto"/>
                    <w:right w:val="none" w:sz="0" w:space="0" w:color="auto"/>
                  </w:divBdr>
                  <w:divsChild>
                    <w:div w:id="62967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447025">
              <w:marLeft w:val="-225"/>
              <w:marRight w:val="-225"/>
              <w:marTop w:val="0"/>
              <w:marBottom w:val="0"/>
              <w:divBdr>
                <w:top w:val="none" w:sz="0" w:space="0" w:color="auto"/>
                <w:left w:val="none" w:sz="0" w:space="0" w:color="auto"/>
                <w:bottom w:val="none" w:sz="0" w:space="0" w:color="auto"/>
                <w:right w:val="none" w:sz="0" w:space="0" w:color="auto"/>
              </w:divBdr>
              <w:divsChild>
                <w:div w:id="1501119086">
                  <w:marLeft w:val="0"/>
                  <w:marRight w:val="0"/>
                  <w:marTop w:val="0"/>
                  <w:marBottom w:val="0"/>
                  <w:divBdr>
                    <w:top w:val="none" w:sz="0" w:space="0" w:color="auto"/>
                    <w:left w:val="none" w:sz="0" w:space="0" w:color="auto"/>
                    <w:bottom w:val="none" w:sz="0" w:space="0" w:color="auto"/>
                    <w:right w:val="none" w:sz="0" w:space="0" w:color="auto"/>
                  </w:divBdr>
                  <w:divsChild>
                    <w:div w:id="1778215866">
                      <w:marLeft w:val="0"/>
                      <w:marRight w:val="0"/>
                      <w:marTop w:val="0"/>
                      <w:marBottom w:val="0"/>
                      <w:divBdr>
                        <w:top w:val="none" w:sz="0" w:space="0" w:color="auto"/>
                        <w:left w:val="none" w:sz="0" w:space="0" w:color="auto"/>
                        <w:bottom w:val="none" w:sz="0" w:space="0" w:color="auto"/>
                        <w:right w:val="none" w:sz="0" w:space="0" w:color="auto"/>
                      </w:divBdr>
                      <w:divsChild>
                        <w:div w:id="110449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744185">
          <w:marLeft w:val="0"/>
          <w:marRight w:val="0"/>
          <w:marTop w:val="0"/>
          <w:marBottom w:val="225"/>
          <w:divBdr>
            <w:top w:val="none" w:sz="0" w:space="0" w:color="auto"/>
            <w:left w:val="none" w:sz="0" w:space="0" w:color="auto"/>
            <w:bottom w:val="none" w:sz="0" w:space="0" w:color="auto"/>
            <w:right w:val="none" w:sz="0" w:space="0" w:color="auto"/>
          </w:divBdr>
          <w:divsChild>
            <w:div w:id="1862664389">
              <w:marLeft w:val="-225"/>
              <w:marRight w:val="-225"/>
              <w:marTop w:val="0"/>
              <w:marBottom w:val="0"/>
              <w:divBdr>
                <w:top w:val="none" w:sz="0" w:space="0" w:color="auto"/>
                <w:left w:val="none" w:sz="0" w:space="0" w:color="auto"/>
                <w:bottom w:val="none" w:sz="0" w:space="0" w:color="auto"/>
                <w:right w:val="none" w:sz="0" w:space="0" w:color="auto"/>
              </w:divBdr>
              <w:divsChild>
                <w:div w:id="1646934250">
                  <w:marLeft w:val="0"/>
                  <w:marRight w:val="0"/>
                  <w:marTop w:val="0"/>
                  <w:marBottom w:val="0"/>
                  <w:divBdr>
                    <w:top w:val="none" w:sz="0" w:space="0" w:color="auto"/>
                    <w:left w:val="none" w:sz="0" w:space="0" w:color="auto"/>
                    <w:bottom w:val="none" w:sz="0" w:space="0" w:color="auto"/>
                    <w:right w:val="none" w:sz="0" w:space="0" w:color="auto"/>
                  </w:divBdr>
                  <w:divsChild>
                    <w:div w:id="25116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8910">
              <w:marLeft w:val="-225"/>
              <w:marRight w:val="-225"/>
              <w:marTop w:val="0"/>
              <w:marBottom w:val="0"/>
              <w:divBdr>
                <w:top w:val="none" w:sz="0" w:space="0" w:color="auto"/>
                <w:left w:val="none" w:sz="0" w:space="0" w:color="auto"/>
                <w:bottom w:val="none" w:sz="0" w:space="0" w:color="auto"/>
                <w:right w:val="none" w:sz="0" w:space="0" w:color="auto"/>
              </w:divBdr>
              <w:divsChild>
                <w:div w:id="1833182164">
                  <w:marLeft w:val="0"/>
                  <w:marRight w:val="0"/>
                  <w:marTop w:val="0"/>
                  <w:marBottom w:val="0"/>
                  <w:divBdr>
                    <w:top w:val="none" w:sz="0" w:space="0" w:color="auto"/>
                    <w:left w:val="none" w:sz="0" w:space="0" w:color="auto"/>
                    <w:bottom w:val="none" w:sz="0" w:space="0" w:color="auto"/>
                    <w:right w:val="none" w:sz="0" w:space="0" w:color="auto"/>
                  </w:divBdr>
                  <w:divsChild>
                    <w:div w:id="322860640">
                      <w:marLeft w:val="0"/>
                      <w:marRight w:val="0"/>
                      <w:marTop w:val="0"/>
                      <w:marBottom w:val="0"/>
                      <w:divBdr>
                        <w:top w:val="none" w:sz="0" w:space="0" w:color="auto"/>
                        <w:left w:val="none" w:sz="0" w:space="0" w:color="auto"/>
                        <w:bottom w:val="none" w:sz="0" w:space="0" w:color="auto"/>
                        <w:right w:val="none" w:sz="0" w:space="0" w:color="auto"/>
                      </w:divBdr>
                      <w:divsChild>
                        <w:div w:id="36622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243351">
          <w:marLeft w:val="0"/>
          <w:marRight w:val="0"/>
          <w:marTop w:val="0"/>
          <w:marBottom w:val="225"/>
          <w:divBdr>
            <w:top w:val="none" w:sz="0" w:space="0" w:color="auto"/>
            <w:left w:val="none" w:sz="0" w:space="0" w:color="auto"/>
            <w:bottom w:val="none" w:sz="0" w:space="0" w:color="auto"/>
            <w:right w:val="none" w:sz="0" w:space="0" w:color="auto"/>
          </w:divBdr>
          <w:divsChild>
            <w:div w:id="318264606">
              <w:marLeft w:val="-225"/>
              <w:marRight w:val="-225"/>
              <w:marTop w:val="0"/>
              <w:marBottom w:val="0"/>
              <w:divBdr>
                <w:top w:val="none" w:sz="0" w:space="0" w:color="auto"/>
                <w:left w:val="none" w:sz="0" w:space="0" w:color="auto"/>
                <w:bottom w:val="none" w:sz="0" w:space="0" w:color="auto"/>
                <w:right w:val="none" w:sz="0" w:space="0" w:color="auto"/>
              </w:divBdr>
              <w:divsChild>
                <w:div w:id="2037540174">
                  <w:marLeft w:val="0"/>
                  <w:marRight w:val="0"/>
                  <w:marTop w:val="0"/>
                  <w:marBottom w:val="0"/>
                  <w:divBdr>
                    <w:top w:val="none" w:sz="0" w:space="0" w:color="auto"/>
                    <w:left w:val="none" w:sz="0" w:space="0" w:color="auto"/>
                    <w:bottom w:val="none" w:sz="0" w:space="0" w:color="auto"/>
                    <w:right w:val="none" w:sz="0" w:space="0" w:color="auto"/>
                  </w:divBdr>
                  <w:divsChild>
                    <w:div w:id="34460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945521">
              <w:marLeft w:val="-225"/>
              <w:marRight w:val="-225"/>
              <w:marTop w:val="0"/>
              <w:marBottom w:val="0"/>
              <w:divBdr>
                <w:top w:val="none" w:sz="0" w:space="0" w:color="auto"/>
                <w:left w:val="none" w:sz="0" w:space="0" w:color="auto"/>
                <w:bottom w:val="none" w:sz="0" w:space="0" w:color="auto"/>
                <w:right w:val="none" w:sz="0" w:space="0" w:color="auto"/>
              </w:divBdr>
              <w:divsChild>
                <w:div w:id="452673555">
                  <w:marLeft w:val="0"/>
                  <w:marRight w:val="0"/>
                  <w:marTop w:val="0"/>
                  <w:marBottom w:val="0"/>
                  <w:divBdr>
                    <w:top w:val="none" w:sz="0" w:space="0" w:color="auto"/>
                    <w:left w:val="none" w:sz="0" w:space="0" w:color="auto"/>
                    <w:bottom w:val="none" w:sz="0" w:space="0" w:color="auto"/>
                    <w:right w:val="none" w:sz="0" w:space="0" w:color="auto"/>
                  </w:divBdr>
                  <w:divsChild>
                    <w:div w:id="130833792">
                      <w:marLeft w:val="0"/>
                      <w:marRight w:val="0"/>
                      <w:marTop w:val="0"/>
                      <w:marBottom w:val="0"/>
                      <w:divBdr>
                        <w:top w:val="none" w:sz="0" w:space="0" w:color="auto"/>
                        <w:left w:val="none" w:sz="0" w:space="0" w:color="auto"/>
                        <w:bottom w:val="none" w:sz="0" w:space="0" w:color="auto"/>
                        <w:right w:val="none" w:sz="0" w:space="0" w:color="auto"/>
                      </w:divBdr>
                      <w:divsChild>
                        <w:div w:id="15029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74140">
          <w:marLeft w:val="0"/>
          <w:marRight w:val="0"/>
          <w:marTop w:val="0"/>
          <w:marBottom w:val="225"/>
          <w:divBdr>
            <w:top w:val="none" w:sz="0" w:space="0" w:color="auto"/>
            <w:left w:val="none" w:sz="0" w:space="0" w:color="auto"/>
            <w:bottom w:val="none" w:sz="0" w:space="0" w:color="auto"/>
            <w:right w:val="none" w:sz="0" w:space="0" w:color="auto"/>
          </w:divBdr>
          <w:divsChild>
            <w:div w:id="1680623585">
              <w:marLeft w:val="-225"/>
              <w:marRight w:val="-225"/>
              <w:marTop w:val="0"/>
              <w:marBottom w:val="0"/>
              <w:divBdr>
                <w:top w:val="none" w:sz="0" w:space="0" w:color="auto"/>
                <w:left w:val="none" w:sz="0" w:space="0" w:color="auto"/>
                <w:bottom w:val="none" w:sz="0" w:space="0" w:color="auto"/>
                <w:right w:val="none" w:sz="0" w:space="0" w:color="auto"/>
              </w:divBdr>
              <w:divsChild>
                <w:div w:id="221868930">
                  <w:marLeft w:val="0"/>
                  <w:marRight w:val="0"/>
                  <w:marTop w:val="0"/>
                  <w:marBottom w:val="0"/>
                  <w:divBdr>
                    <w:top w:val="none" w:sz="0" w:space="0" w:color="auto"/>
                    <w:left w:val="none" w:sz="0" w:space="0" w:color="auto"/>
                    <w:bottom w:val="none" w:sz="0" w:space="0" w:color="auto"/>
                    <w:right w:val="none" w:sz="0" w:space="0" w:color="auto"/>
                  </w:divBdr>
                  <w:divsChild>
                    <w:div w:id="177362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834001">
              <w:marLeft w:val="-225"/>
              <w:marRight w:val="-225"/>
              <w:marTop w:val="0"/>
              <w:marBottom w:val="0"/>
              <w:divBdr>
                <w:top w:val="none" w:sz="0" w:space="0" w:color="auto"/>
                <w:left w:val="none" w:sz="0" w:space="0" w:color="auto"/>
                <w:bottom w:val="none" w:sz="0" w:space="0" w:color="auto"/>
                <w:right w:val="none" w:sz="0" w:space="0" w:color="auto"/>
              </w:divBdr>
              <w:divsChild>
                <w:div w:id="1971129796">
                  <w:marLeft w:val="0"/>
                  <w:marRight w:val="0"/>
                  <w:marTop w:val="0"/>
                  <w:marBottom w:val="0"/>
                  <w:divBdr>
                    <w:top w:val="none" w:sz="0" w:space="0" w:color="auto"/>
                    <w:left w:val="none" w:sz="0" w:space="0" w:color="auto"/>
                    <w:bottom w:val="none" w:sz="0" w:space="0" w:color="auto"/>
                    <w:right w:val="none" w:sz="0" w:space="0" w:color="auto"/>
                  </w:divBdr>
                  <w:divsChild>
                    <w:div w:id="1230311922">
                      <w:marLeft w:val="0"/>
                      <w:marRight w:val="0"/>
                      <w:marTop w:val="0"/>
                      <w:marBottom w:val="0"/>
                      <w:divBdr>
                        <w:top w:val="none" w:sz="0" w:space="0" w:color="auto"/>
                        <w:left w:val="none" w:sz="0" w:space="0" w:color="auto"/>
                        <w:bottom w:val="none" w:sz="0" w:space="0" w:color="auto"/>
                        <w:right w:val="none" w:sz="0" w:space="0" w:color="auto"/>
                      </w:divBdr>
                      <w:divsChild>
                        <w:div w:id="70183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405253">
          <w:marLeft w:val="0"/>
          <w:marRight w:val="0"/>
          <w:marTop w:val="0"/>
          <w:marBottom w:val="225"/>
          <w:divBdr>
            <w:top w:val="none" w:sz="0" w:space="0" w:color="auto"/>
            <w:left w:val="none" w:sz="0" w:space="0" w:color="auto"/>
            <w:bottom w:val="none" w:sz="0" w:space="0" w:color="auto"/>
            <w:right w:val="none" w:sz="0" w:space="0" w:color="auto"/>
          </w:divBdr>
          <w:divsChild>
            <w:div w:id="1743135969">
              <w:marLeft w:val="-225"/>
              <w:marRight w:val="-225"/>
              <w:marTop w:val="0"/>
              <w:marBottom w:val="0"/>
              <w:divBdr>
                <w:top w:val="none" w:sz="0" w:space="0" w:color="auto"/>
                <w:left w:val="none" w:sz="0" w:space="0" w:color="auto"/>
                <w:bottom w:val="none" w:sz="0" w:space="0" w:color="auto"/>
                <w:right w:val="none" w:sz="0" w:space="0" w:color="auto"/>
              </w:divBdr>
              <w:divsChild>
                <w:div w:id="1883247183">
                  <w:marLeft w:val="0"/>
                  <w:marRight w:val="0"/>
                  <w:marTop w:val="0"/>
                  <w:marBottom w:val="0"/>
                  <w:divBdr>
                    <w:top w:val="none" w:sz="0" w:space="0" w:color="auto"/>
                    <w:left w:val="none" w:sz="0" w:space="0" w:color="auto"/>
                    <w:bottom w:val="none" w:sz="0" w:space="0" w:color="auto"/>
                    <w:right w:val="none" w:sz="0" w:space="0" w:color="auto"/>
                  </w:divBdr>
                  <w:divsChild>
                    <w:div w:id="99826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727234">
              <w:marLeft w:val="-225"/>
              <w:marRight w:val="-225"/>
              <w:marTop w:val="0"/>
              <w:marBottom w:val="0"/>
              <w:divBdr>
                <w:top w:val="none" w:sz="0" w:space="0" w:color="auto"/>
                <w:left w:val="none" w:sz="0" w:space="0" w:color="auto"/>
                <w:bottom w:val="none" w:sz="0" w:space="0" w:color="auto"/>
                <w:right w:val="none" w:sz="0" w:space="0" w:color="auto"/>
              </w:divBdr>
              <w:divsChild>
                <w:div w:id="1029649801">
                  <w:marLeft w:val="0"/>
                  <w:marRight w:val="0"/>
                  <w:marTop w:val="0"/>
                  <w:marBottom w:val="0"/>
                  <w:divBdr>
                    <w:top w:val="none" w:sz="0" w:space="0" w:color="auto"/>
                    <w:left w:val="none" w:sz="0" w:space="0" w:color="auto"/>
                    <w:bottom w:val="none" w:sz="0" w:space="0" w:color="auto"/>
                    <w:right w:val="none" w:sz="0" w:space="0" w:color="auto"/>
                  </w:divBdr>
                  <w:divsChild>
                    <w:div w:id="1469670452">
                      <w:marLeft w:val="0"/>
                      <w:marRight w:val="0"/>
                      <w:marTop w:val="0"/>
                      <w:marBottom w:val="0"/>
                      <w:divBdr>
                        <w:top w:val="none" w:sz="0" w:space="0" w:color="auto"/>
                        <w:left w:val="none" w:sz="0" w:space="0" w:color="auto"/>
                        <w:bottom w:val="none" w:sz="0" w:space="0" w:color="auto"/>
                        <w:right w:val="none" w:sz="0" w:space="0" w:color="auto"/>
                      </w:divBdr>
                      <w:divsChild>
                        <w:div w:id="163062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602087">
          <w:marLeft w:val="0"/>
          <w:marRight w:val="0"/>
          <w:marTop w:val="0"/>
          <w:marBottom w:val="225"/>
          <w:divBdr>
            <w:top w:val="none" w:sz="0" w:space="0" w:color="auto"/>
            <w:left w:val="none" w:sz="0" w:space="0" w:color="auto"/>
            <w:bottom w:val="none" w:sz="0" w:space="0" w:color="auto"/>
            <w:right w:val="none" w:sz="0" w:space="0" w:color="auto"/>
          </w:divBdr>
          <w:divsChild>
            <w:div w:id="2076468328">
              <w:marLeft w:val="-225"/>
              <w:marRight w:val="-225"/>
              <w:marTop w:val="0"/>
              <w:marBottom w:val="0"/>
              <w:divBdr>
                <w:top w:val="none" w:sz="0" w:space="0" w:color="auto"/>
                <w:left w:val="none" w:sz="0" w:space="0" w:color="auto"/>
                <w:bottom w:val="none" w:sz="0" w:space="0" w:color="auto"/>
                <w:right w:val="none" w:sz="0" w:space="0" w:color="auto"/>
              </w:divBdr>
              <w:divsChild>
                <w:div w:id="1719669147">
                  <w:marLeft w:val="0"/>
                  <w:marRight w:val="0"/>
                  <w:marTop w:val="0"/>
                  <w:marBottom w:val="0"/>
                  <w:divBdr>
                    <w:top w:val="none" w:sz="0" w:space="0" w:color="auto"/>
                    <w:left w:val="none" w:sz="0" w:space="0" w:color="auto"/>
                    <w:bottom w:val="none" w:sz="0" w:space="0" w:color="auto"/>
                    <w:right w:val="none" w:sz="0" w:space="0" w:color="auto"/>
                  </w:divBdr>
                  <w:divsChild>
                    <w:div w:id="21169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025620">
              <w:marLeft w:val="-225"/>
              <w:marRight w:val="-225"/>
              <w:marTop w:val="0"/>
              <w:marBottom w:val="0"/>
              <w:divBdr>
                <w:top w:val="none" w:sz="0" w:space="0" w:color="auto"/>
                <w:left w:val="none" w:sz="0" w:space="0" w:color="auto"/>
                <w:bottom w:val="none" w:sz="0" w:space="0" w:color="auto"/>
                <w:right w:val="none" w:sz="0" w:space="0" w:color="auto"/>
              </w:divBdr>
              <w:divsChild>
                <w:div w:id="261189298">
                  <w:marLeft w:val="0"/>
                  <w:marRight w:val="0"/>
                  <w:marTop w:val="0"/>
                  <w:marBottom w:val="0"/>
                  <w:divBdr>
                    <w:top w:val="none" w:sz="0" w:space="0" w:color="auto"/>
                    <w:left w:val="none" w:sz="0" w:space="0" w:color="auto"/>
                    <w:bottom w:val="none" w:sz="0" w:space="0" w:color="auto"/>
                    <w:right w:val="none" w:sz="0" w:space="0" w:color="auto"/>
                  </w:divBdr>
                  <w:divsChild>
                    <w:div w:id="1488551124">
                      <w:marLeft w:val="0"/>
                      <w:marRight w:val="0"/>
                      <w:marTop w:val="0"/>
                      <w:marBottom w:val="0"/>
                      <w:divBdr>
                        <w:top w:val="none" w:sz="0" w:space="0" w:color="auto"/>
                        <w:left w:val="none" w:sz="0" w:space="0" w:color="auto"/>
                        <w:bottom w:val="none" w:sz="0" w:space="0" w:color="auto"/>
                        <w:right w:val="none" w:sz="0" w:space="0" w:color="auto"/>
                      </w:divBdr>
                      <w:divsChild>
                        <w:div w:id="3712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47186">
          <w:marLeft w:val="0"/>
          <w:marRight w:val="0"/>
          <w:marTop w:val="0"/>
          <w:marBottom w:val="225"/>
          <w:divBdr>
            <w:top w:val="none" w:sz="0" w:space="0" w:color="auto"/>
            <w:left w:val="none" w:sz="0" w:space="0" w:color="auto"/>
            <w:bottom w:val="none" w:sz="0" w:space="0" w:color="auto"/>
            <w:right w:val="none" w:sz="0" w:space="0" w:color="auto"/>
          </w:divBdr>
          <w:divsChild>
            <w:div w:id="1908219603">
              <w:marLeft w:val="-225"/>
              <w:marRight w:val="-225"/>
              <w:marTop w:val="0"/>
              <w:marBottom w:val="0"/>
              <w:divBdr>
                <w:top w:val="none" w:sz="0" w:space="0" w:color="auto"/>
                <w:left w:val="none" w:sz="0" w:space="0" w:color="auto"/>
                <w:bottom w:val="none" w:sz="0" w:space="0" w:color="auto"/>
                <w:right w:val="none" w:sz="0" w:space="0" w:color="auto"/>
              </w:divBdr>
              <w:divsChild>
                <w:div w:id="1714378044">
                  <w:marLeft w:val="0"/>
                  <w:marRight w:val="0"/>
                  <w:marTop w:val="0"/>
                  <w:marBottom w:val="0"/>
                  <w:divBdr>
                    <w:top w:val="none" w:sz="0" w:space="0" w:color="auto"/>
                    <w:left w:val="none" w:sz="0" w:space="0" w:color="auto"/>
                    <w:bottom w:val="none" w:sz="0" w:space="0" w:color="auto"/>
                    <w:right w:val="none" w:sz="0" w:space="0" w:color="auto"/>
                  </w:divBdr>
                  <w:divsChild>
                    <w:div w:id="15711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411638">
              <w:marLeft w:val="-225"/>
              <w:marRight w:val="-225"/>
              <w:marTop w:val="0"/>
              <w:marBottom w:val="0"/>
              <w:divBdr>
                <w:top w:val="none" w:sz="0" w:space="0" w:color="auto"/>
                <w:left w:val="none" w:sz="0" w:space="0" w:color="auto"/>
                <w:bottom w:val="none" w:sz="0" w:space="0" w:color="auto"/>
                <w:right w:val="none" w:sz="0" w:space="0" w:color="auto"/>
              </w:divBdr>
              <w:divsChild>
                <w:div w:id="1591154084">
                  <w:marLeft w:val="0"/>
                  <w:marRight w:val="0"/>
                  <w:marTop w:val="0"/>
                  <w:marBottom w:val="0"/>
                  <w:divBdr>
                    <w:top w:val="none" w:sz="0" w:space="0" w:color="auto"/>
                    <w:left w:val="none" w:sz="0" w:space="0" w:color="auto"/>
                    <w:bottom w:val="none" w:sz="0" w:space="0" w:color="auto"/>
                    <w:right w:val="none" w:sz="0" w:space="0" w:color="auto"/>
                  </w:divBdr>
                  <w:divsChild>
                    <w:div w:id="2033649183">
                      <w:marLeft w:val="0"/>
                      <w:marRight w:val="0"/>
                      <w:marTop w:val="0"/>
                      <w:marBottom w:val="0"/>
                      <w:divBdr>
                        <w:top w:val="none" w:sz="0" w:space="0" w:color="auto"/>
                        <w:left w:val="none" w:sz="0" w:space="0" w:color="auto"/>
                        <w:bottom w:val="none" w:sz="0" w:space="0" w:color="auto"/>
                        <w:right w:val="none" w:sz="0" w:space="0" w:color="auto"/>
                      </w:divBdr>
                      <w:divsChild>
                        <w:div w:id="681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268643">
          <w:marLeft w:val="0"/>
          <w:marRight w:val="0"/>
          <w:marTop w:val="0"/>
          <w:marBottom w:val="225"/>
          <w:divBdr>
            <w:top w:val="none" w:sz="0" w:space="0" w:color="auto"/>
            <w:left w:val="none" w:sz="0" w:space="0" w:color="auto"/>
            <w:bottom w:val="none" w:sz="0" w:space="0" w:color="auto"/>
            <w:right w:val="none" w:sz="0" w:space="0" w:color="auto"/>
          </w:divBdr>
          <w:divsChild>
            <w:div w:id="1902910312">
              <w:marLeft w:val="-225"/>
              <w:marRight w:val="-225"/>
              <w:marTop w:val="0"/>
              <w:marBottom w:val="0"/>
              <w:divBdr>
                <w:top w:val="none" w:sz="0" w:space="0" w:color="auto"/>
                <w:left w:val="none" w:sz="0" w:space="0" w:color="auto"/>
                <w:bottom w:val="none" w:sz="0" w:space="0" w:color="auto"/>
                <w:right w:val="none" w:sz="0" w:space="0" w:color="auto"/>
              </w:divBdr>
              <w:divsChild>
                <w:div w:id="1427309674">
                  <w:marLeft w:val="0"/>
                  <w:marRight w:val="0"/>
                  <w:marTop w:val="0"/>
                  <w:marBottom w:val="0"/>
                  <w:divBdr>
                    <w:top w:val="none" w:sz="0" w:space="0" w:color="auto"/>
                    <w:left w:val="none" w:sz="0" w:space="0" w:color="auto"/>
                    <w:bottom w:val="none" w:sz="0" w:space="0" w:color="auto"/>
                    <w:right w:val="none" w:sz="0" w:space="0" w:color="auto"/>
                  </w:divBdr>
                  <w:divsChild>
                    <w:div w:id="95231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837807">
              <w:marLeft w:val="-225"/>
              <w:marRight w:val="-225"/>
              <w:marTop w:val="0"/>
              <w:marBottom w:val="0"/>
              <w:divBdr>
                <w:top w:val="none" w:sz="0" w:space="0" w:color="auto"/>
                <w:left w:val="none" w:sz="0" w:space="0" w:color="auto"/>
                <w:bottom w:val="none" w:sz="0" w:space="0" w:color="auto"/>
                <w:right w:val="none" w:sz="0" w:space="0" w:color="auto"/>
              </w:divBdr>
              <w:divsChild>
                <w:div w:id="876506168">
                  <w:marLeft w:val="0"/>
                  <w:marRight w:val="0"/>
                  <w:marTop w:val="0"/>
                  <w:marBottom w:val="0"/>
                  <w:divBdr>
                    <w:top w:val="none" w:sz="0" w:space="0" w:color="auto"/>
                    <w:left w:val="none" w:sz="0" w:space="0" w:color="auto"/>
                    <w:bottom w:val="none" w:sz="0" w:space="0" w:color="auto"/>
                    <w:right w:val="none" w:sz="0" w:space="0" w:color="auto"/>
                  </w:divBdr>
                  <w:divsChild>
                    <w:div w:id="650253368">
                      <w:marLeft w:val="0"/>
                      <w:marRight w:val="0"/>
                      <w:marTop w:val="0"/>
                      <w:marBottom w:val="0"/>
                      <w:divBdr>
                        <w:top w:val="none" w:sz="0" w:space="0" w:color="auto"/>
                        <w:left w:val="none" w:sz="0" w:space="0" w:color="auto"/>
                        <w:bottom w:val="none" w:sz="0" w:space="0" w:color="auto"/>
                        <w:right w:val="none" w:sz="0" w:space="0" w:color="auto"/>
                      </w:divBdr>
                      <w:divsChild>
                        <w:div w:id="187619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103292">
          <w:marLeft w:val="0"/>
          <w:marRight w:val="0"/>
          <w:marTop w:val="0"/>
          <w:marBottom w:val="225"/>
          <w:divBdr>
            <w:top w:val="none" w:sz="0" w:space="0" w:color="auto"/>
            <w:left w:val="none" w:sz="0" w:space="0" w:color="auto"/>
            <w:bottom w:val="none" w:sz="0" w:space="0" w:color="auto"/>
            <w:right w:val="none" w:sz="0" w:space="0" w:color="auto"/>
          </w:divBdr>
          <w:divsChild>
            <w:div w:id="862940160">
              <w:marLeft w:val="-225"/>
              <w:marRight w:val="-225"/>
              <w:marTop w:val="0"/>
              <w:marBottom w:val="0"/>
              <w:divBdr>
                <w:top w:val="none" w:sz="0" w:space="0" w:color="auto"/>
                <w:left w:val="none" w:sz="0" w:space="0" w:color="auto"/>
                <w:bottom w:val="none" w:sz="0" w:space="0" w:color="auto"/>
                <w:right w:val="none" w:sz="0" w:space="0" w:color="auto"/>
              </w:divBdr>
              <w:divsChild>
                <w:div w:id="1399673303">
                  <w:marLeft w:val="0"/>
                  <w:marRight w:val="0"/>
                  <w:marTop w:val="0"/>
                  <w:marBottom w:val="0"/>
                  <w:divBdr>
                    <w:top w:val="none" w:sz="0" w:space="0" w:color="auto"/>
                    <w:left w:val="none" w:sz="0" w:space="0" w:color="auto"/>
                    <w:bottom w:val="none" w:sz="0" w:space="0" w:color="auto"/>
                    <w:right w:val="none" w:sz="0" w:space="0" w:color="auto"/>
                  </w:divBdr>
                  <w:divsChild>
                    <w:div w:id="158781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886709">
              <w:marLeft w:val="-225"/>
              <w:marRight w:val="-225"/>
              <w:marTop w:val="0"/>
              <w:marBottom w:val="0"/>
              <w:divBdr>
                <w:top w:val="none" w:sz="0" w:space="0" w:color="auto"/>
                <w:left w:val="none" w:sz="0" w:space="0" w:color="auto"/>
                <w:bottom w:val="none" w:sz="0" w:space="0" w:color="auto"/>
                <w:right w:val="none" w:sz="0" w:space="0" w:color="auto"/>
              </w:divBdr>
              <w:divsChild>
                <w:div w:id="2041858758">
                  <w:marLeft w:val="0"/>
                  <w:marRight w:val="0"/>
                  <w:marTop w:val="0"/>
                  <w:marBottom w:val="0"/>
                  <w:divBdr>
                    <w:top w:val="none" w:sz="0" w:space="0" w:color="auto"/>
                    <w:left w:val="none" w:sz="0" w:space="0" w:color="auto"/>
                    <w:bottom w:val="none" w:sz="0" w:space="0" w:color="auto"/>
                    <w:right w:val="none" w:sz="0" w:space="0" w:color="auto"/>
                  </w:divBdr>
                  <w:divsChild>
                    <w:div w:id="81416781">
                      <w:marLeft w:val="0"/>
                      <w:marRight w:val="0"/>
                      <w:marTop w:val="0"/>
                      <w:marBottom w:val="0"/>
                      <w:divBdr>
                        <w:top w:val="none" w:sz="0" w:space="0" w:color="auto"/>
                        <w:left w:val="none" w:sz="0" w:space="0" w:color="auto"/>
                        <w:bottom w:val="none" w:sz="0" w:space="0" w:color="auto"/>
                        <w:right w:val="none" w:sz="0" w:space="0" w:color="auto"/>
                      </w:divBdr>
                      <w:divsChild>
                        <w:div w:id="147451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8920324">
          <w:marLeft w:val="0"/>
          <w:marRight w:val="0"/>
          <w:marTop w:val="0"/>
          <w:marBottom w:val="225"/>
          <w:divBdr>
            <w:top w:val="none" w:sz="0" w:space="0" w:color="auto"/>
            <w:left w:val="none" w:sz="0" w:space="0" w:color="auto"/>
            <w:bottom w:val="none" w:sz="0" w:space="0" w:color="auto"/>
            <w:right w:val="none" w:sz="0" w:space="0" w:color="auto"/>
          </w:divBdr>
          <w:divsChild>
            <w:div w:id="991059909">
              <w:marLeft w:val="-225"/>
              <w:marRight w:val="-225"/>
              <w:marTop w:val="0"/>
              <w:marBottom w:val="0"/>
              <w:divBdr>
                <w:top w:val="none" w:sz="0" w:space="0" w:color="auto"/>
                <w:left w:val="none" w:sz="0" w:space="0" w:color="auto"/>
                <w:bottom w:val="none" w:sz="0" w:space="0" w:color="auto"/>
                <w:right w:val="none" w:sz="0" w:space="0" w:color="auto"/>
              </w:divBdr>
              <w:divsChild>
                <w:div w:id="1778669752">
                  <w:marLeft w:val="0"/>
                  <w:marRight w:val="0"/>
                  <w:marTop w:val="0"/>
                  <w:marBottom w:val="0"/>
                  <w:divBdr>
                    <w:top w:val="none" w:sz="0" w:space="0" w:color="auto"/>
                    <w:left w:val="none" w:sz="0" w:space="0" w:color="auto"/>
                    <w:bottom w:val="none" w:sz="0" w:space="0" w:color="auto"/>
                    <w:right w:val="none" w:sz="0" w:space="0" w:color="auto"/>
                  </w:divBdr>
                  <w:divsChild>
                    <w:div w:id="94438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355838">
              <w:marLeft w:val="-225"/>
              <w:marRight w:val="-225"/>
              <w:marTop w:val="0"/>
              <w:marBottom w:val="0"/>
              <w:divBdr>
                <w:top w:val="none" w:sz="0" w:space="0" w:color="auto"/>
                <w:left w:val="none" w:sz="0" w:space="0" w:color="auto"/>
                <w:bottom w:val="none" w:sz="0" w:space="0" w:color="auto"/>
                <w:right w:val="none" w:sz="0" w:space="0" w:color="auto"/>
              </w:divBdr>
              <w:divsChild>
                <w:div w:id="1414081968">
                  <w:marLeft w:val="0"/>
                  <w:marRight w:val="0"/>
                  <w:marTop w:val="0"/>
                  <w:marBottom w:val="0"/>
                  <w:divBdr>
                    <w:top w:val="none" w:sz="0" w:space="0" w:color="auto"/>
                    <w:left w:val="none" w:sz="0" w:space="0" w:color="auto"/>
                    <w:bottom w:val="none" w:sz="0" w:space="0" w:color="auto"/>
                    <w:right w:val="none" w:sz="0" w:space="0" w:color="auto"/>
                  </w:divBdr>
                  <w:divsChild>
                    <w:div w:id="1477533078">
                      <w:marLeft w:val="0"/>
                      <w:marRight w:val="0"/>
                      <w:marTop w:val="0"/>
                      <w:marBottom w:val="0"/>
                      <w:divBdr>
                        <w:top w:val="none" w:sz="0" w:space="0" w:color="auto"/>
                        <w:left w:val="none" w:sz="0" w:space="0" w:color="auto"/>
                        <w:bottom w:val="none" w:sz="0" w:space="0" w:color="auto"/>
                        <w:right w:val="none" w:sz="0" w:space="0" w:color="auto"/>
                      </w:divBdr>
                      <w:divsChild>
                        <w:div w:id="78061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273567">
          <w:marLeft w:val="0"/>
          <w:marRight w:val="0"/>
          <w:marTop w:val="0"/>
          <w:marBottom w:val="225"/>
          <w:divBdr>
            <w:top w:val="none" w:sz="0" w:space="0" w:color="auto"/>
            <w:left w:val="none" w:sz="0" w:space="0" w:color="auto"/>
            <w:bottom w:val="none" w:sz="0" w:space="0" w:color="auto"/>
            <w:right w:val="none" w:sz="0" w:space="0" w:color="auto"/>
          </w:divBdr>
          <w:divsChild>
            <w:div w:id="861167148">
              <w:marLeft w:val="-225"/>
              <w:marRight w:val="-225"/>
              <w:marTop w:val="0"/>
              <w:marBottom w:val="0"/>
              <w:divBdr>
                <w:top w:val="none" w:sz="0" w:space="0" w:color="auto"/>
                <w:left w:val="none" w:sz="0" w:space="0" w:color="auto"/>
                <w:bottom w:val="none" w:sz="0" w:space="0" w:color="auto"/>
                <w:right w:val="none" w:sz="0" w:space="0" w:color="auto"/>
              </w:divBdr>
              <w:divsChild>
                <w:div w:id="1797483646">
                  <w:marLeft w:val="0"/>
                  <w:marRight w:val="0"/>
                  <w:marTop w:val="0"/>
                  <w:marBottom w:val="0"/>
                  <w:divBdr>
                    <w:top w:val="none" w:sz="0" w:space="0" w:color="auto"/>
                    <w:left w:val="none" w:sz="0" w:space="0" w:color="auto"/>
                    <w:bottom w:val="none" w:sz="0" w:space="0" w:color="auto"/>
                    <w:right w:val="none" w:sz="0" w:space="0" w:color="auto"/>
                  </w:divBdr>
                  <w:divsChild>
                    <w:div w:id="143609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676522">
      <w:bodyDiv w:val="1"/>
      <w:marLeft w:val="0"/>
      <w:marRight w:val="0"/>
      <w:marTop w:val="0"/>
      <w:marBottom w:val="0"/>
      <w:divBdr>
        <w:top w:val="none" w:sz="0" w:space="0" w:color="auto"/>
        <w:left w:val="none" w:sz="0" w:space="0" w:color="auto"/>
        <w:bottom w:val="none" w:sz="0" w:space="0" w:color="auto"/>
        <w:right w:val="none" w:sz="0" w:space="0" w:color="auto"/>
      </w:divBdr>
    </w:div>
    <w:div w:id="1687907558">
      <w:bodyDiv w:val="1"/>
      <w:marLeft w:val="0"/>
      <w:marRight w:val="0"/>
      <w:marTop w:val="0"/>
      <w:marBottom w:val="0"/>
      <w:divBdr>
        <w:top w:val="none" w:sz="0" w:space="0" w:color="auto"/>
        <w:left w:val="none" w:sz="0" w:space="0" w:color="auto"/>
        <w:bottom w:val="none" w:sz="0" w:space="0" w:color="auto"/>
        <w:right w:val="none" w:sz="0" w:space="0" w:color="auto"/>
      </w:divBdr>
    </w:div>
    <w:div w:id="169144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yperlink" Target="https://www.britishequestrian.org.uk/about-us/ruleboo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www.bhs.org.uk/about-us/everyone-welcome/" TargetMode="External"/><Relationship Id="rId17" Type="http://schemas.openxmlformats.org/officeDocument/2006/relationships/hyperlink" Target="https://www.bhs.org.uk/about-us/how-we-operate/our-policies/equality-diversity-and-inclusion-documents/" TargetMode="External"/><Relationship Id="rId25" Type="http://schemas.openxmlformats.org/officeDocument/2006/relationships/footer" Target="footer3.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eader" Target="head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footer" Target="footer2.xml"/><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s://www.britishequestrian.org.uk/getInvolved/equality-diversit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footer" Target="footer1.xml"/><Relationship Id="rId27" Type="http://schemas.microsoft.com/office/2011/relationships/people" Target="peop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B91C7B217A94482ACD2C59ACE515D0A"/>
        <w:category>
          <w:name w:val="General"/>
          <w:gallery w:val="placeholder"/>
        </w:category>
        <w:types>
          <w:type w:val="bbPlcHdr"/>
        </w:types>
        <w:behaviors>
          <w:behavior w:val="content"/>
        </w:behaviors>
        <w:guid w:val="{99AEBAA7-A1DA-4A5B-9445-8B3DB8F56CC7}"/>
      </w:docPartPr>
      <w:docPartBody>
        <w:p w:rsidR="00C40E38" w:rsidRDefault="00C40E38" w:rsidP="00C40E38">
          <w:pPr>
            <w:pStyle w:val="0B91C7B217A94482ACD2C59ACE515D0A"/>
          </w:pPr>
          <w:r w:rsidRPr="00FC1999">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36432F6C-74F0-44BA-9B91-99F917532E77}"/>
      </w:docPartPr>
      <w:docPartBody>
        <w:p w:rsidR="00C40E38" w:rsidRDefault="00C40E38">
          <w:r w:rsidRPr="000D34C8">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140FA8BD-037C-4A4D-AF5B-70F93318E9F5}"/>
      </w:docPartPr>
      <w:docPartBody>
        <w:p w:rsidR="00C40E38" w:rsidRDefault="00C40E38">
          <w:r w:rsidRPr="000D34C8">
            <w:rPr>
              <w:rStyle w:val="PlaceholderText"/>
            </w:rPr>
            <w:t>Click or tap here to enter text.</w:t>
          </w:r>
        </w:p>
      </w:docPartBody>
    </w:docPart>
    <w:docPart>
      <w:docPartPr>
        <w:name w:val="4490641D6BE548BEA1C1E757B42590AF"/>
        <w:category>
          <w:name w:val="General"/>
          <w:gallery w:val="placeholder"/>
        </w:category>
        <w:types>
          <w:type w:val="bbPlcHdr"/>
        </w:types>
        <w:behaviors>
          <w:behavior w:val="content"/>
        </w:behaviors>
        <w:guid w:val="{40444F3D-B095-4E58-A0FB-36C689378F35}"/>
      </w:docPartPr>
      <w:docPartBody>
        <w:p w:rsidR="0094373F" w:rsidRDefault="00E25881" w:rsidP="00E25881">
          <w:pPr>
            <w:pStyle w:val="4490641D6BE548BEA1C1E757B42590AF"/>
          </w:pPr>
          <w:r w:rsidRPr="000D34C8">
            <w:rPr>
              <w:rStyle w:val="PlaceholderText"/>
            </w:rPr>
            <w:t>Click or tap here to enter text.</w:t>
          </w:r>
        </w:p>
      </w:docPartBody>
    </w:docPart>
    <w:docPart>
      <w:docPartPr>
        <w:name w:val="FB87C64FFB14462693EDE07F71D42F50"/>
        <w:category>
          <w:name w:val="General"/>
          <w:gallery w:val="placeholder"/>
        </w:category>
        <w:types>
          <w:type w:val="bbPlcHdr"/>
        </w:types>
        <w:behaviors>
          <w:behavior w:val="content"/>
        </w:behaviors>
        <w:guid w:val="{2014DE41-C15E-4918-8A3B-4683771FE667}"/>
      </w:docPartPr>
      <w:docPartBody>
        <w:p w:rsidR="00EC154C" w:rsidRDefault="00C40E38">
          <w:pPr>
            <w:pStyle w:val="FB87C64FFB14462693EDE07F71D42F50"/>
          </w:pPr>
          <w:r w:rsidRPr="000D34C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AG Rounded Std Thin">
    <w:panose1 w:val="020F0402020204020204"/>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E38"/>
    <w:rsid w:val="001E78D4"/>
    <w:rsid w:val="00311F0E"/>
    <w:rsid w:val="006A033B"/>
    <w:rsid w:val="008F674C"/>
    <w:rsid w:val="0094156D"/>
    <w:rsid w:val="0094373F"/>
    <w:rsid w:val="00A17743"/>
    <w:rsid w:val="00BD288B"/>
    <w:rsid w:val="00C40E38"/>
    <w:rsid w:val="00E258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5881"/>
    <w:rPr>
      <w:color w:val="808080"/>
    </w:rPr>
  </w:style>
  <w:style w:type="paragraph" w:customStyle="1" w:styleId="0B91C7B217A94482ACD2C59ACE515D0A">
    <w:name w:val="0B91C7B217A94482ACD2C59ACE515D0A"/>
    <w:rsid w:val="00C40E38"/>
  </w:style>
  <w:style w:type="paragraph" w:customStyle="1" w:styleId="4490641D6BE548BEA1C1E757B42590AF">
    <w:name w:val="4490641D6BE548BEA1C1E757B42590AF"/>
    <w:rsid w:val="00E25881"/>
  </w:style>
  <w:style w:type="paragraph" w:customStyle="1" w:styleId="FB87C64FFB14462693EDE07F71D42F50">
    <w:name w:val="FB87C64FFB14462693EDE07F71D42F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astviewed xmlns="f18390a9-7cc0-4448-b46d-0f94b92bf972">
      <UserInfo>
        <DisplayName/>
        <AccountId xsi:nil="true"/>
        <AccountType/>
      </UserInfo>
    </Lastviewed>
    <TaxCatchAll xmlns="b514c4ac-6849-4efb-bdc4-88aac2ecbb4f" xsi:nil="true"/>
    <lcf76f155ced4ddcb4097134ff3c332f xmlns="f18390a9-7cc0-4448-b46d-0f94b92bf972">
      <Terms xmlns="http://schemas.microsoft.com/office/infopath/2007/PartnerControls"/>
    </lcf76f155ced4ddcb4097134ff3c332f>
    <_dlc_DocId xmlns="b514c4ac-6849-4efb-bdc4-88aac2ecbb4f">X2WM6ZTAZRNF-1989255689-5951</_dlc_DocId>
    <_dlc_DocIdUrl xmlns="b514c4ac-6849-4efb-bdc4-88aac2ecbb4f">
      <Url>https://thebhs.sharepoint.com/sites/AROWEAG/_layouts/15/DocIdRedir.aspx?ID=X2WM6ZTAZRNF-1989255689-5951</Url>
      <Description>X2WM6ZTAZRNF-1989255689-5951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7ADF8A61FA77A43B9E8AAEF6BE21EF5" ma:contentTypeVersion="11" ma:contentTypeDescription="Create a new document." ma:contentTypeScope="" ma:versionID="2d0b463c0b3da9bcf229eb27078018c7">
  <xsd:schema xmlns:xsd="http://www.w3.org/2001/XMLSchema" xmlns:xs="http://www.w3.org/2001/XMLSchema" xmlns:p="http://schemas.microsoft.com/office/2006/metadata/properties" xmlns:ns2="b514c4ac-6849-4efb-bdc4-88aac2ecbb4f" xmlns:ns3="f18390a9-7cc0-4448-b46d-0f94b92bf972" targetNamespace="http://schemas.microsoft.com/office/2006/metadata/properties" ma:root="true" ma:fieldsID="f943a362e07850844def19805ea2636f" ns2:_="" ns3:_="">
    <xsd:import namespace="b514c4ac-6849-4efb-bdc4-88aac2ecbb4f"/>
    <xsd:import namespace="f18390a9-7cc0-4448-b46d-0f94b92bf97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2:TaxCatchAll" minOccurs="0"/>
                <xsd:element ref="ns3:MediaServiceGenerationTime" minOccurs="0"/>
                <xsd:element ref="ns3:MediaServiceEventHashCode" minOccurs="0"/>
                <xsd:element ref="ns3:Lastviewed"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14c4ac-6849-4efb-bdc4-88aac2ecbb4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b537aa4d-1e16-4129-9fad-d7d58ec6e4fd}" ma:internalName="TaxCatchAll" ma:showField="CatchAllData" ma:web="b514c4ac-6849-4efb-bdc4-88aac2ecbb4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18390a9-7cc0-4448-b46d-0f94b92bf97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6a065fa-8cea-4ff4-a058-8929c205de03"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astviewed" ma:index="20" nillable="true" ma:displayName="Last viewed" ma:format="Dropdown" ma:list="UserInfo" ma:SharePointGroup="0" ma:internalName="Lastviewe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AA1486D-A68D-4F47-80F4-B9F15ADEAA3F}">
  <ds:schemaRefs>
    <ds:schemaRef ds:uri="http://schemas.microsoft.com/sharepoint/v3/contenttype/forms"/>
  </ds:schemaRefs>
</ds:datastoreItem>
</file>

<file path=customXml/itemProps2.xml><?xml version="1.0" encoding="utf-8"?>
<ds:datastoreItem xmlns:ds="http://schemas.openxmlformats.org/officeDocument/2006/customXml" ds:itemID="{8A6E8E53-F78D-4BFB-8C1A-DC73BE67C53F}">
  <ds:schemaRefs>
    <ds:schemaRef ds:uri="http://schemas.openxmlformats.org/officeDocument/2006/bibliography"/>
  </ds:schemaRefs>
</ds:datastoreItem>
</file>

<file path=customXml/itemProps3.xml><?xml version="1.0" encoding="utf-8"?>
<ds:datastoreItem xmlns:ds="http://schemas.openxmlformats.org/officeDocument/2006/customXml" ds:itemID="{611CCAE7-8DEE-44C8-BD11-152E0B132AA0}">
  <ds:schemaRefs>
    <ds:schemaRef ds:uri="f18390a9-7cc0-4448-b46d-0f94b92bf972"/>
    <ds:schemaRef ds:uri="http://purl.org/dc/elements/1.1/"/>
    <ds:schemaRef ds:uri="http://www.w3.org/XML/1998/namespace"/>
    <ds:schemaRef ds:uri="http://schemas.microsoft.com/office/2006/metadata/propertie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b514c4ac-6849-4efb-bdc4-88aac2ecbb4f"/>
    <ds:schemaRef ds:uri="http://purl.org/dc/terms/"/>
  </ds:schemaRefs>
</ds:datastoreItem>
</file>

<file path=customXml/itemProps4.xml><?xml version="1.0" encoding="utf-8"?>
<ds:datastoreItem xmlns:ds="http://schemas.openxmlformats.org/officeDocument/2006/customXml" ds:itemID="{AA52B5EB-E78A-4304-9A5F-3B0D9BDE06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14c4ac-6849-4efb-bdc4-88aac2ecbb4f"/>
    <ds:schemaRef ds:uri="f18390a9-7cc0-4448-b46d-0f94b92bf9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D5ACC41-AD9E-4274-BBEB-3C604DA5282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1276</Words>
  <Characters>7149</Characters>
  <Application>Microsoft Office Word</Application>
  <DocSecurity>0</DocSecurity>
  <Lines>137</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Ferguson</dc:creator>
  <cp:keywords/>
  <dc:description/>
  <cp:lastModifiedBy>Lucy White</cp:lastModifiedBy>
  <cp:revision>2</cp:revision>
  <cp:lastPrinted>2024-08-15T09:56:00Z</cp:lastPrinted>
  <dcterms:created xsi:type="dcterms:W3CDTF">2026-02-04T15:40:00Z</dcterms:created>
  <dcterms:modified xsi:type="dcterms:W3CDTF">2026-02-04T15:40:00Z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ab954b-03c1-4d45-953c-1e7695907c0b_Enabled">
    <vt:lpwstr>true</vt:lpwstr>
  </property>
  <property fmtid="{D5CDD505-2E9C-101B-9397-08002B2CF9AE}" pid="3" name="MSIP_Label_5bab954b-03c1-4d45-953c-1e7695907c0b_SetDate">
    <vt:lpwstr>2021-11-24T14:02:35Z</vt:lpwstr>
  </property>
  <property fmtid="{D5CDD505-2E9C-101B-9397-08002B2CF9AE}" pid="4" name="MSIP_Label_5bab954b-03c1-4d45-953c-1e7695907c0b_Method">
    <vt:lpwstr>Privileged</vt:lpwstr>
  </property>
  <property fmtid="{D5CDD505-2E9C-101B-9397-08002B2CF9AE}" pid="5" name="MSIP_Label_5bab954b-03c1-4d45-953c-1e7695907c0b_Name">
    <vt:lpwstr>Public</vt:lpwstr>
  </property>
  <property fmtid="{D5CDD505-2E9C-101B-9397-08002B2CF9AE}" pid="6" name="MSIP_Label_5bab954b-03c1-4d45-953c-1e7695907c0b_SiteId">
    <vt:lpwstr>61761a3f-0f9f-43bd-a8ce-e39e84824d9e</vt:lpwstr>
  </property>
  <property fmtid="{D5CDD505-2E9C-101B-9397-08002B2CF9AE}" pid="7" name="MSIP_Label_5bab954b-03c1-4d45-953c-1e7695907c0b_ActionId">
    <vt:lpwstr>6cd2f77d-1dda-4cb9-bb10-2de1e817da60</vt:lpwstr>
  </property>
  <property fmtid="{D5CDD505-2E9C-101B-9397-08002B2CF9AE}" pid="8" name="MSIP_Label_5bab954b-03c1-4d45-953c-1e7695907c0b_ContentBits">
    <vt:lpwstr>0</vt:lpwstr>
  </property>
  <property fmtid="{D5CDD505-2E9C-101B-9397-08002B2CF9AE}" pid="9" name="ContentTypeId">
    <vt:lpwstr>0x01010047ADF8A61FA77A43B9E8AAEF6BE21EF5</vt:lpwstr>
  </property>
  <property fmtid="{D5CDD505-2E9C-101B-9397-08002B2CF9AE}" pid="10" name="GrammarlyDocumentId">
    <vt:lpwstr>464c1c70-0fc1-4733-89b8-b4c06108b295</vt:lpwstr>
  </property>
  <property fmtid="{D5CDD505-2E9C-101B-9397-08002B2CF9AE}" pid="11" name="_dlc_DocIdItemGuid">
    <vt:lpwstr>83770678-da46-4e41-acb9-0aa27d57e750</vt:lpwstr>
  </property>
</Properties>
</file>