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B6" w:rsidRDefault="00223505">
      <w:r>
        <w:rPr>
          <w:noProof/>
          <w:lang w:eastAsia="en-GB"/>
        </w:rPr>
        <mc:AlternateContent>
          <mc:Choice Requires="wps">
            <w:drawing>
              <wp:anchor distT="0" distB="0" distL="114300" distR="114300" simplePos="0" relativeHeight="251659264" behindDoc="0" locked="0" layoutInCell="1" allowOverlap="1" wp14:anchorId="13555674" wp14:editId="4BE26C31">
                <wp:simplePos x="0" y="0"/>
                <wp:positionH relativeFrom="column">
                  <wp:posOffset>-314325</wp:posOffset>
                </wp:positionH>
                <wp:positionV relativeFrom="paragraph">
                  <wp:posOffset>-352425</wp:posOffset>
                </wp:positionV>
                <wp:extent cx="6085205"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228725"/>
                        </a:xfrm>
                        <a:prstGeom prst="rect">
                          <a:avLst/>
                        </a:prstGeom>
                        <a:solidFill>
                          <a:srgbClr val="FFFFFF"/>
                        </a:solidFill>
                        <a:ln w="9525">
                          <a:noFill/>
                          <a:miter lim="800000"/>
                          <a:headEnd/>
                          <a:tailEnd/>
                        </a:ln>
                      </wps:spPr>
                      <wps:txbx>
                        <w:txbxContent>
                          <w:p w:rsidR="005348B6" w:rsidRPr="004E1688" w:rsidRDefault="00C86490" w:rsidP="004E1688">
                            <w:pPr>
                              <w:shd w:val="clear" w:color="auto" w:fill="C00000"/>
                              <w:spacing w:after="160"/>
                              <w:rPr>
                                <w:rFonts w:ascii="VAGRounded LT Thin" w:hAnsi="VAGRounded LT Thin"/>
                                <w:color w:val="FFFFFF" w:themeColor="background1"/>
                                <w:sz w:val="56"/>
                                <w:szCs w:val="72"/>
                              </w:rPr>
                            </w:pPr>
                            <w:r w:rsidRPr="004E1688">
                              <w:rPr>
                                <w:rFonts w:ascii="VAGRounded LT Thin" w:hAnsi="VAGRounded LT Thin"/>
                                <w:color w:val="FFFFFF" w:themeColor="background1"/>
                                <w:sz w:val="56"/>
                                <w:szCs w:val="72"/>
                              </w:rPr>
                              <w:t>What to do if a concern or allegation is reported to you</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27.75pt;width:479.1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" stroked="f">
                <v:textbox>
                  <w:txbxContent>
                    <w:p w:rsidR="005348B6" w:rsidRPr="004E1688" w:rsidRDefault="00C86490" w:rsidP="004E1688">
                      <w:pPr>
                        <w:shd w:val="clear" w:color="auto" w:fill="C00000"/>
                        <w:spacing w:after="160"/>
                        <w:rPr>
                          <w:rFonts w:ascii="VAGRounded LT Thin" w:hAnsi="VAGRounded LT Thin"/>
                          <w:color w:val="FFFFFF" w:themeColor="background1"/>
                          <w:sz w:val="56"/>
                          <w:szCs w:val="72"/>
                        </w:rPr>
                      </w:pPr>
                      <w:r w:rsidRPr="004E1688">
                        <w:rPr>
                          <w:rFonts w:ascii="VAGRounded LT Thin" w:hAnsi="VAGRounded LT Thin"/>
                          <w:color w:val="FFFFFF" w:themeColor="background1"/>
                          <w:sz w:val="56"/>
                          <w:szCs w:val="72"/>
                        </w:rPr>
                        <w:t>What to do if a concern or allegation is reported to you</w:t>
                      </w:r>
                    </w:p>
                  </w:txbxContent>
                </v:textbox>
              </v:shape>
            </w:pict>
          </mc:Fallback>
        </mc:AlternateContent>
      </w:r>
      <w:r w:rsidR="006B5BCE">
        <w:rPr>
          <w:noProof/>
          <w:lang w:eastAsia="en-GB"/>
        </w:rPr>
        <w:drawing>
          <wp:anchor distT="0" distB="0" distL="114300" distR="114300" simplePos="0" relativeHeight="251660288" behindDoc="0" locked="0" layoutInCell="1" allowOverlap="1" wp14:anchorId="0D74B090" wp14:editId="50A6353D">
            <wp:simplePos x="0" y="0"/>
            <wp:positionH relativeFrom="column">
              <wp:posOffset>5551805</wp:posOffset>
            </wp:positionH>
            <wp:positionV relativeFrom="paragraph">
              <wp:posOffset>-502289</wp:posOffset>
            </wp:positionV>
            <wp:extent cx="1485265" cy="1493520"/>
            <wp:effectExtent l="0" t="0" r="635" b="0"/>
            <wp:wrapNone/>
            <wp:docPr id="2" name="Picture 2" descr="\\fs-1\Users$\helen.brown\Desktop\BHS-Digital-r-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s-1\Users$\helen.brown\Desktop\BHS-Digital-r-on-w.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265" cy="1493520"/>
                    </a:xfrm>
                    <a:prstGeom prst="rect">
                      <a:avLst/>
                    </a:prstGeom>
                    <a:noFill/>
                    <a:ln>
                      <a:noFill/>
                    </a:ln>
                  </pic:spPr>
                </pic:pic>
              </a:graphicData>
            </a:graphic>
          </wp:anchor>
        </w:drawing>
      </w:r>
    </w:p>
    <w:p w:rsidR="005348B6" w:rsidRDefault="005348B6"/>
    <w:p w:rsidR="00C86490" w:rsidRDefault="00C86490" w:rsidP="00C86490">
      <w:pPr>
        <w:rPr>
          <w:rFonts w:ascii="VAGRounded LT Thin" w:hAnsi="VAGRounded LT Thin"/>
          <w:b/>
        </w:rPr>
      </w:pPr>
    </w:p>
    <w:p w:rsidR="00C86490" w:rsidRPr="000C02D3" w:rsidRDefault="003D116F" w:rsidP="00C86490">
      <w:pPr>
        <w:rPr>
          <w:rFonts w:ascii="VAGRounded LT Thin" w:hAnsi="VAGRounded LT Thin"/>
          <w:b/>
        </w:rPr>
      </w:pPr>
      <w:r>
        <w:rPr>
          <w:rFonts w:ascii="VAGRounded LT Thin" w:hAnsi="VAGRounded LT Thin"/>
          <w:b/>
        </w:rPr>
        <w:t>If you work or volunteer with children</w:t>
      </w:r>
      <w:r w:rsidR="009B325F">
        <w:rPr>
          <w:rFonts w:ascii="VAGRounded LT Thin" w:hAnsi="VAGRounded LT Thin"/>
          <w:b/>
        </w:rPr>
        <w:t xml:space="preserve">, young people or </w:t>
      </w:r>
      <w:r>
        <w:rPr>
          <w:rFonts w:ascii="VAGRounded LT Thin" w:hAnsi="VAGRounded LT Thin"/>
          <w:b/>
        </w:rPr>
        <w:t xml:space="preserve">adults at risk there may be a time when someone reports something to you that you are concerned about. Use the following guidance alongside the </w:t>
      </w:r>
      <w:r w:rsidR="00D83FD6">
        <w:rPr>
          <w:rFonts w:ascii="VAGRounded LT Thin" w:hAnsi="VAGRounded LT Thin"/>
          <w:b/>
        </w:rPr>
        <w:t>`</w:t>
      </w:r>
      <w:r>
        <w:rPr>
          <w:rFonts w:ascii="VAGRounded LT Thin" w:hAnsi="VAGRounded LT Thin"/>
          <w:b/>
        </w:rPr>
        <w:t>Safeguarding Report</w:t>
      </w:r>
      <w:r w:rsidR="009B325F">
        <w:rPr>
          <w:rFonts w:ascii="VAGRounded LT Thin" w:hAnsi="VAGRounded LT Thin"/>
          <w:b/>
        </w:rPr>
        <w:t>ing For</w:t>
      </w:r>
      <w:r>
        <w:rPr>
          <w:rFonts w:ascii="VAGRounded LT Thin" w:hAnsi="VAGRounded LT Thin"/>
          <w:b/>
        </w:rPr>
        <w:t>m</w:t>
      </w:r>
      <w:r w:rsidR="00D83FD6">
        <w:rPr>
          <w:rFonts w:ascii="VAGRounded LT Thin" w:hAnsi="VAGRounded LT Thin"/>
          <w:b/>
        </w:rPr>
        <w:t>’</w:t>
      </w:r>
      <w:r>
        <w:rPr>
          <w:rFonts w:ascii="VAGRounded LT Thin" w:hAnsi="VAGRounded LT Thin"/>
          <w:b/>
        </w:rPr>
        <w:t xml:space="preserve"> to record information and share as appropriate.</w:t>
      </w:r>
    </w:p>
    <w:p w:rsidR="00C97FB4" w:rsidRPr="00CD1EFB" w:rsidRDefault="009B325F" w:rsidP="003D116F">
      <w:pPr>
        <w:rPr>
          <w:rFonts w:ascii="VAGRounded LT Thin" w:hAnsi="VAGRounded LT Thin"/>
        </w:rPr>
      </w:pPr>
      <w:r>
        <w:rPr>
          <w:noProof/>
          <w:lang w:eastAsia="en-GB"/>
        </w:rPr>
        <mc:AlternateContent>
          <mc:Choice Requires="wps">
            <w:drawing>
              <wp:anchor distT="0" distB="0" distL="114300" distR="114300" simplePos="0" relativeHeight="251664384" behindDoc="0" locked="0" layoutInCell="1" allowOverlap="1" wp14:anchorId="266D1A3B" wp14:editId="4293FE1C">
                <wp:simplePos x="0" y="0"/>
                <wp:positionH relativeFrom="column">
                  <wp:posOffset>-104775</wp:posOffset>
                </wp:positionH>
                <wp:positionV relativeFrom="paragraph">
                  <wp:posOffset>250190</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5pt,19.7pt" to="513.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" strokecolor="#c00000"/>
            </w:pict>
          </mc:Fallback>
        </mc:AlternateContent>
      </w:r>
      <w:r w:rsidR="003D116F">
        <w:rPr>
          <w:rFonts w:ascii="VAGRounded LT Thin" w:hAnsi="VAGRounded LT Thin"/>
        </w:rPr>
        <w:t xml:space="preserve">More advice is available </w:t>
      </w:r>
      <w:hyperlink r:id="rId10" w:history="1">
        <w:r w:rsidR="00C97FB4" w:rsidRPr="00C97FB4">
          <w:rPr>
            <w:rStyle w:val="Hyperlink"/>
            <w:rFonts w:ascii="VAGRounded LT Thin" w:hAnsi="VAGRounded LT Thin"/>
          </w:rPr>
          <w:t>www.bhs.org.uk/safeguardingchildren</w:t>
        </w:r>
      </w:hyperlink>
      <w:bookmarkStart w:id="0" w:name="_GoBack"/>
      <w:bookmarkEnd w:id="0"/>
    </w:p>
    <w:p w:rsidR="003D116F" w:rsidRPr="009B325F" w:rsidRDefault="003D116F" w:rsidP="003D116F">
      <w:pPr>
        <w:spacing w:after="0" w:line="240" w:lineRule="auto"/>
        <w:jc w:val="both"/>
        <w:rPr>
          <w:rFonts w:ascii="VAGRounded LT Thin" w:eastAsia="Times New Roman" w:hAnsi="VAGRounded LT Thin" w:cs="Arial"/>
          <w:color w:val="000000"/>
        </w:rPr>
      </w:pPr>
      <w:r w:rsidRPr="009B325F">
        <w:rPr>
          <w:rFonts w:ascii="VAGRounded LT Thin" w:eastAsia="Times New Roman" w:hAnsi="VAGRounded LT Thin" w:cs="Arial"/>
          <w:color w:val="000000"/>
        </w:rPr>
        <w:t xml:space="preserve">Even the most experienced coach or volunteer may feel a sense of anxiety when receiving information about an incident or allegation that has occurred or is being reported; your Lead Safeguarding Officer is there to help. </w:t>
      </w:r>
    </w:p>
    <w:p w:rsidR="003D116F" w:rsidRPr="009B325F" w:rsidRDefault="003D116F" w:rsidP="003D116F">
      <w:pPr>
        <w:spacing w:after="0" w:line="240" w:lineRule="auto"/>
        <w:jc w:val="both"/>
        <w:rPr>
          <w:rFonts w:ascii="VAGRounded LT Thin" w:eastAsia="Times New Roman" w:hAnsi="VAGRounded LT Thin" w:cs="Arial"/>
          <w:color w:val="000000"/>
        </w:rPr>
      </w:pPr>
    </w:p>
    <w:p w:rsidR="003D116F" w:rsidRPr="009B325F" w:rsidRDefault="003D116F" w:rsidP="003D116F">
      <w:pPr>
        <w:spacing w:after="0" w:line="240" w:lineRule="auto"/>
        <w:jc w:val="both"/>
        <w:rPr>
          <w:rFonts w:ascii="VAGRounded LT Thin" w:eastAsia="Times New Roman" w:hAnsi="VAGRounded LT Thin" w:cs="Arial"/>
          <w:color w:val="000000"/>
        </w:rPr>
      </w:pPr>
      <w:r w:rsidRPr="009B325F">
        <w:rPr>
          <w:rFonts w:ascii="VAGRounded LT Thin" w:eastAsia="Times New Roman" w:hAnsi="VAGRounded LT Thin" w:cs="Arial"/>
          <w:color w:val="000000"/>
        </w:rPr>
        <w:t>You should make sure that you understand and work within the local safeguarding arrangements that are in place in your area.  In doing so, you should be guided by the following key principles:</w:t>
      </w:r>
    </w:p>
    <w:p w:rsidR="003D116F" w:rsidRPr="009B325F" w:rsidRDefault="003D116F" w:rsidP="009B325F">
      <w:pPr>
        <w:pStyle w:val="ListParagraph"/>
        <w:numPr>
          <w:ilvl w:val="0"/>
          <w:numId w:val="5"/>
        </w:numPr>
        <w:spacing w:after="0" w:line="240" w:lineRule="auto"/>
        <w:jc w:val="both"/>
        <w:rPr>
          <w:rFonts w:ascii="VAGRounded LT Thin" w:eastAsia="Times New Roman" w:hAnsi="VAGRounded LT Thin" w:cs="Arial"/>
          <w:color w:val="000000"/>
        </w:rPr>
      </w:pPr>
      <w:r w:rsidRPr="009B325F">
        <w:rPr>
          <w:rFonts w:ascii="VAGRounded LT Thin" w:eastAsia="Times New Roman" w:hAnsi="VAGRounded LT Thin" w:cs="Arial"/>
          <w:color w:val="000000"/>
        </w:rPr>
        <w:t>Children have a right to be safe and should be protected from</w:t>
      </w:r>
      <w:r w:rsidR="00A13043">
        <w:rPr>
          <w:rFonts w:ascii="VAGRounded LT Thin" w:eastAsia="Times New Roman" w:hAnsi="VAGRounded LT Thin" w:cs="Arial"/>
          <w:color w:val="000000"/>
        </w:rPr>
        <w:t xml:space="preserve"> all forms of abuse and neglect</w:t>
      </w:r>
    </w:p>
    <w:p w:rsidR="003D116F" w:rsidRPr="009B325F" w:rsidRDefault="003D116F" w:rsidP="009B325F">
      <w:pPr>
        <w:pStyle w:val="ListParagraph"/>
        <w:numPr>
          <w:ilvl w:val="0"/>
          <w:numId w:val="5"/>
        </w:numPr>
        <w:spacing w:after="0" w:line="240" w:lineRule="auto"/>
        <w:jc w:val="both"/>
        <w:rPr>
          <w:rFonts w:ascii="VAGRounded LT Thin" w:eastAsia="Times New Roman" w:hAnsi="VAGRounded LT Thin" w:cs="Arial"/>
          <w:color w:val="000000"/>
        </w:rPr>
      </w:pPr>
      <w:r w:rsidRPr="009B325F">
        <w:rPr>
          <w:rFonts w:ascii="VAGRounded LT Thin" w:eastAsia="Times New Roman" w:hAnsi="VAGRounded LT Thin" w:cs="Arial"/>
          <w:color w:val="000000"/>
        </w:rPr>
        <w:t>Safeguarding childr</w:t>
      </w:r>
      <w:r w:rsidR="00A13043">
        <w:rPr>
          <w:rFonts w:ascii="VAGRounded LT Thin" w:eastAsia="Times New Roman" w:hAnsi="VAGRounded LT Thin" w:cs="Arial"/>
          <w:color w:val="000000"/>
        </w:rPr>
        <w:t>en is everyone’s responsibility</w:t>
      </w:r>
    </w:p>
    <w:p w:rsidR="003D116F" w:rsidRPr="009B325F" w:rsidRDefault="003D116F" w:rsidP="009B325F">
      <w:pPr>
        <w:pStyle w:val="ListParagraph"/>
        <w:numPr>
          <w:ilvl w:val="0"/>
          <w:numId w:val="5"/>
        </w:numPr>
        <w:spacing w:after="0" w:line="240" w:lineRule="auto"/>
        <w:jc w:val="both"/>
        <w:rPr>
          <w:rFonts w:ascii="VAGRounded LT Thin" w:eastAsia="Times New Roman" w:hAnsi="VAGRounded LT Thin" w:cs="Arial"/>
          <w:color w:val="000000"/>
        </w:rPr>
      </w:pPr>
      <w:r w:rsidRPr="009B325F">
        <w:rPr>
          <w:rFonts w:ascii="VAGRounded LT Thin" w:eastAsia="Times New Roman" w:hAnsi="VAGRounded LT Thin" w:cs="Arial"/>
          <w:color w:val="000000"/>
        </w:rPr>
        <w:t>It is better to help children as early as possible, before issues es</w:t>
      </w:r>
      <w:r w:rsidR="00A13043">
        <w:rPr>
          <w:rFonts w:ascii="VAGRounded LT Thin" w:eastAsia="Times New Roman" w:hAnsi="VAGRounded LT Thin" w:cs="Arial"/>
          <w:color w:val="000000"/>
        </w:rPr>
        <w:t>calate and become more damaging</w:t>
      </w:r>
    </w:p>
    <w:p w:rsidR="003D116F" w:rsidRPr="009B325F" w:rsidRDefault="003D116F" w:rsidP="009B325F">
      <w:pPr>
        <w:pStyle w:val="ListParagraph"/>
        <w:numPr>
          <w:ilvl w:val="0"/>
          <w:numId w:val="5"/>
        </w:numPr>
        <w:spacing w:after="0" w:line="240" w:lineRule="auto"/>
        <w:jc w:val="both"/>
        <w:rPr>
          <w:rFonts w:ascii="VAGRounded LT Thin" w:eastAsia="Times New Roman" w:hAnsi="VAGRounded LT Thin" w:cs="Arial"/>
          <w:color w:val="000000"/>
        </w:rPr>
      </w:pPr>
      <w:r w:rsidRPr="009B325F">
        <w:rPr>
          <w:rFonts w:ascii="VAGRounded LT Thin" w:eastAsia="Times New Roman" w:hAnsi="VAGRounded LT Thin" w:cs="Arial"/>
          <w:color w:val="000000"/>
        </w:rPr>
        <w:t>Children and families are best supported and protected when there is a co-ordinated resp</w:t>
      </w:r>
      <w:r w:rsidR="00A13043">
        <w:rPr>
          <w:rFonts w:ascii="VAGRounded LT Thin" w:eastAsia="Times New Roman" w:hAnsi="VAGRounded LT Thin" w:cs="Arial"/>
          <w:color w:val="000000"/>
        </w:rPr>
        <w:t>onse from all relevant agencies</w:t>
      </w:r>
    </w:p>
    <w:p w:rsidR="003D116F" w:rsidRPr="009B325F" w:rsidRDefault="003D116F" w:rsidP="003D116F">
      <w:pPr>
        <w:spacing w:after="0" w:line="240" w:lineRule="auto"/>
        <w:jc w:val="both"/>
        <w:rPr>
          <w:rFonts w:ascii="VAGRounded LT Thin" w:eastAsia="Times New Roman" w:hAnsi="VAGRounded LT Thin" w:cs="Arial"/>
          <w:color w:val="000000"/>
        </w:rPr>
      </w:pPr>
    </w:p>
    <w:p w:rsidR="003D116F" w:rsidRPr="009B325F" w:rsidRDefault="003D116F" w:rsidP="003D116F">
      <w:pPr>
        <w:spacing w:after="0" w:line="240" w:lineRule="auto"/>
        <w:jc w:val="both"/>
        <w:rPr>
          <w:rFonts w:ascii="VAGRounded LT Thin" w:eastAsia="Times New Roman" w:hAnsi="VAGRounded LT Thin" w:cs="Arial"/>
          <w:i/>
          <w:color w:val="000000"/>
        </w:rPr>
      </w:pPr>
      <w:r w:rsidRPr="009B325F">
        <w:rPr>
          <w:rFonts w:ascii="VAGRounded LT Thin" w:eastAsia="Times New Roman" w:hAnsi="VAGRounded LT Thin" w:cs="Arial"/>
          <w:i/>
          <w:color w:val="000000"/>
        </w:rPr>
        <w:t>You should not let other considerations, like fear of damaging relationships with adults; get in the way of protecting children from abuse and neglect.  If you think that referral to children’s social care is necessary, you should view it as the beginning of a process of inquiry, not an accusation.”</w:t>
      </w:r>
    </w:p>
    <w:p w:rsidR="003D116F" w:rsidRPr="009B325F" w:rsidRDefault="003D116F" w:rsidP="003D116F">
      <w:pPr>
        <w:spacing w:after="0" w:line="240" w:lineRule="auto"/>
        <w:jc w:val="right"/>
        <w:rPr>
          <w:rFonts w:ascii="VAGRounded LT Thin" w:eastAsia="Times New Roman" w:hAnsi="VAGRounded LT Thin" w:cs="Arial"/>
          <w:b/>
          <w:color w:val="000000"/>
        </w:rPr>
      </w:pPr>
      <w:r w:rsidRPr="009B325F">
        <w:rPr>
          <w:rFonts w:ascii="VAGRounded LT Thin" w:eastAsia="Times New Roman" w:hAnsi="VAGRounded LT Thin" w:cs="Arial"/>
          <w:b/>
          <w:color w:val="000000"/>
        </w:rPr>
        <w:t xml:space="preserve"> What to do if you’re worried a child is being abused, March 2015</w:t>
      </w:r>
    </w:p>
    <w:p w:rsidR="003D116F" w:rsidRPr="009B325F" w:rsidRDefault="003D116F" w:rsidP="003D116F">
      <w:pPr>
        <w:spacing w:after="0" w:line="240" w:lineRule="auto"/>
        <w:jc w:val="both"/>
        <w:rPr>
          <w:rFonts w:ascii="VAGRounded LT Thin" w:eastAsia="Times New Roman" w:hAnsi="VAGRounded LT Thin" w:cs="Arial"/>
          <w:color w:val="000000"/>
        </w:rPr>
      </w:pPr>
    </w:p>
    <w:p w:rsidR="00C97FB4" w:rsidRPr="009B325F" w:rsidRDefault="003D116F" w:rsidP="003D116F">
      <w:pPr>
        <w:spacing w:after="0" w:line="240" w:lineRule="auto"/>
        <w:jc w:val="both"/>
        <w:rPr>
          <w:rFonts w:ascii="VAGRounded LT Thin" w:eastAsia="Times New Roman" w:hAnsi="VAGRounded LT Thin" w:cs="Arial"/>
          <w:bCs/>
          <w:color w:val="000000"/>
        </w:rPr>
      </w:pPr>
      <w:r w:rsidRPr="009B325F">
        <w:rPr>
          <w:rFonts w:ascii="VAGRounded LT Thin" w:eastAsia="Times New Roman" w:hAnsi="VAGRounded LT Thin" w:cs="Arial"/>
          <w:bCs/>
          <w:color w:val="000000"/>
        </w:rPr>
        <w:t xml:space="preserve">Occasionally you may receive a call from an agency e.g. Children’s Social Care or the Police, asking you for information about an incident that has been reported to them. You should fill in the </w:t>
      </w:r>
      <w:r w:rsidR="009B325F">
        <w:rPr>
          <w:rFonts w:ascii="VAGRounded LT Thin" w:eastAsia="Times New Roman" w:hAnsi="VAGRounded LT Thin" w:cs="Arial"/>
          <w:b/>
          <w:bCs/>
          <w:color w:val="000000"/>
        </w:rPr>
        <w:t>Safeguarding Reporting Form</w:t>
      </w:r>
      <w:r w:rsidRPr="009B325F">
        <w:rPr>
          <w:rFonts w:ascii="VAGRounded LT Thin" w:eastAsia="Times New Roman" w:hAnsi="VAGRounded LT Thin" w:cs="Arial"/>
          <w:b/>
          <w:bCs/>
          <w:color w:val="000000"/>
        </w:rPr>
        <w:t xml:space="preserve">. </w:t>
      </w:r>
      <w:r w:rsidRPr="009B325F">
        <w:rPr>
          <w:rFonts w:ascii="VAGRounded LT Thin" w:eastAsia="Times New Roman" w:hAnsi="VAGRounded LT Thin" w:cs="Arial"/>
          <w:bCs/>
          <w:color w:val="000000"/>
        </w:rPr>
        <w:t xml:space="preserve">This will help you to be clear about the details and you should follow the same procedures. </w:t>
      </w:r>
    </w:p>
    <w:p w:rsidR="003D116F" w:rsidRPr="009B325F" w:rsidRDefault="003D116F" w:rsidP="003D116F">
      <w:pPr>
        <w:spacing w:after="0" w:line="240" w:lineRule="auto"/>
        <w:jc w:val="both"/>
        <w:rPr>
          <w:rFonts w:ascii="VAGRounded LT Thin" w:eastAsia="Times New Roman" w:hAnsi="VAGRounded LT Thin" w:cs="Arial"/>
          <w:b/>
          <w:bCs/>
          <w:color w:val="FFFFFF" w:themeColor="background1"/>
        </w:rPr>
      </w:pPr>
    </w:p>
    <w:tbl>
      <w:tblPr>
        <w:tblStyle w:val="TableGrid"/>
        <w:tblW w:w="0" w:type="auto"/>
        <w:tblLook w:val="0000" w:firstRow="0" w:lastRow="0" w:firstColumn="0" w:lastColumn="0" w:noHBand="0" w:noVBand="0"/>
      </w:tblPr>
      <w:tblGrid>
        <w:gridCol w:w="5886"/>
        <w:gridCol w:w="4796"/>
      </w:tblGrid>
      <w:tr w:rsidR="003D116F" w:rsidRPr="009B325F" w:rsidTr="00F157D3">
        <w:trPr>
          <w:trHeight w:val="426"/>
        </w:trPr>
        <w:tc>
          <w:tcPr>
            <w:tcW w:w="6019" w:type="dxa"/>
            <w:tcBorders>
              <w:top w:val="single" w:sz="4" w:space="0" w:color="FF0000"/>
              <w:left w:val="single" w:sz="4" w:space="0" w:color="FF0000"/>
              <w:bottom w:val="single" w:sz="4" w:space="0" w:color="FF0000"/>
              <w:right w:val="single" w:sz="4" w:space="0" w:color="FF0000"/>
            </w:tcBorders>
          </w:tcPr>
          <w:p w:rsidR="003D116F" w:rsidRPr="009B325F" w:rsidRDefault="003D116F" w:rsidP="00F157D3">
            <w:pPr>
              <w:jc w:val="center"/>
              <w:rPr>
                <w:rFonts w:ascii="VAGRounded LT Thin" w:eastAsia="Times New Roman" w:hAnsi="VAGRounded LT Thin" w:cs="Arial"/>
                <w:b/>
              </w:rPr>
            </w:pPr>
            <w:r w:rsidRPr="009B325F">
              <w:rPr>
                <w:rFonts w:ascii="VAGRounded LT Thin" w:eastAsia="Times New Roman" w:hAnsi="VAGRounded LT Thin" w:cs="Arial"/>
                <w:b/>
              </w:rPr>
              <w:t>Actions to Take</w:t>
            </w:r>
          </w:p>
          <w:p w:rsidR="003D116F" w:rsidRPr="009B325F" w:rsidRDefault="003D116F" w:rsidP="003F2E95">
            <w:pPr>
              <w:rPr>
                <w:rFonts w:ascii="VAGRounded LT Thin" w:eastAsia="Times New Roman" w:hAnsi="VAGRounded LT Thin" w:cs="Arial"/>
                <w:b/>
                <w:color w:val="FFFFFF" w:themeColor="background1"/>
              </w:rPr>
            </w:pPr>
          </w:p>
        </w:tc>
        <w:tc>
          <w:tcPr>
            <w:tcW w:w="4907" w:type="dxa"/>
            <w:tcBorders>
              <w:top w:val="single" w:sz="4" w:space="0" w:color="FF0000"/>
              <w:left w:val="single" w:sz="4" w:space="0" w:color="FF0000"/>
              <w:bottom w:val="single" w:sz="4" w:space="0" w:color="FF0000"/>
              <w:right w:val="single" w:sz="4" w:space="0" w:color="FF0000"/>
            </w:tcBorders>
          </w:tcPr>
          <w:p w:rsidR="003D116F" w:rsidRDefault="003D116F" w:rsidP="00F157D3">
            <w:pPr>
              <w:jc w:val="center"/>
              <w:rPr>
                <w:rFonts w:ascii="VAGRounded LT Thin" w:eastAsia="Times New Roman" w:hAnsi="VAGRounded LT Thin" w:cs="Arial"/>
                <w:b/>
              </w:rPr>
            </w:pPr>
            <w:r w:rsidRPr="009B325F">
              <w:rPr>
                <w:rFonts w:ascii="VAGRounded LT Thin" w:eastAsia="Times New Roman" w:hAnsi="VAGRounded LT Thin" w:cs="Arial"/>
                <w:b/>
              </w:rPr>
              <w:t>Actions to Avoid</w:t>
            </w:r>
          </w:p>
          <w:p w:rsidR="00162927" w:rsidRPr="009B325F" w:rsidRDefault="00162927" w:rsidP="00F157D3">
            <w:pPr>
              <w:jc w:val="center"/>
              <w:rPr>
                <w:rFonts w:ascii="VAGRounded LT Thin" w:eastAsia="Times New Roman" w:hAnsi="VAGRounded LT Thin" w:cs="Arial"/>
                <w:b/>
                <w:color w:val="FFFFFF" w:themeColor="background1"/>
              </w:rPr>
            </w:pPr>
          </w:p>
        </w:tc>
      </w:tr>
      <w:tr w:rsidR="003D116F" w:rsidRPr="009B325F" w:rsidTr="00F157D3">
        <w:tc>
          <w:tcPr>
            <w:tcW w:w="6019" w:type="dxa"/>
            <w:tcBorders>
              <w:top w:val="single" w:sz="4" w:space="0" w:color="FF0000"/>
              <w:left w:val="single" w:sz="4" w:space="0" w:color="FF0000"/>
              <w:bottom w:val="single" w:sz="4" w:space="0" w:color="FF0000"/>
              <w:right w:val="single" w:sz="4" w:space="0" w:color="FF0000"/>
            </w:tcBorders>
          </w:tcPr>
          <w:p w:rsidR="003D116F" w:rsidRPr="009B325F" w:rsidRDefault="003D116F" w:rsidP="003F2E95">
            <w:pPr>
              <w:rPr>
                <w:rFonts w:ascii="VAGRounded LT Thin" w:eastAsia="Times New Roman" w:hAnsi="VAGRounded LT Thin" w:cs="Arial"/>
                <w:b/>
                <w:color w:val="000000"/>
              </w:rPr>
            </w:pPr>
            <w:r w:rsidRPr="009B325F">
              <w:rPr>
                <w:rFonts w:ascii="VAGRounded LT Thin" w:eastAsia="Times New Roman" w:hAnsi="VAGRounded LT Thin" w:cs="Arial"/>
                <w:b/>
                <w:color w:val="000000"/>
              </w:rPr>
              <w:t>You should try to:</w:t>
            </w:r>
          </w:p>
          <w:p w:rsidR="003D116F" w:rsidRPr="009B325F" w:rsidRDefault="003D116F" w:rsidP="003D116F">
            <w:pPr>
              <w:numPr>
                <w:ilvl w:val="0"/>
                <w:numId w:val="2"/>
              </w:numPr>
              <w:rPr>
                <w:rFonts w:ascii="VAGRounded LT Thin" w:eastAsia="Times New Roman" w:hAnsi="VAGRounded LT Thin" w:cs="Arial"/>
                <w:color w:val="000000"/>
              </w:rPr>
            </w:pPr>
            <w:r w:rsidRPr="009B325F">
              <w:rPr>
                <w:rFonts w:ascii="VAGRounded LT Thin" w:eastAsia="Times New Roman" w:hAnsi="VAGRounded LT Thin" w:cs="Arial"/>
                <w:color w:val="000000"/>
              </w:rPr>
              <w:t>Stay calm</w:t>
            </w:r>
          </w:p>
          <w:p w:rsidR="003D116F" w:rsidRPr="009B325F" w:rsidRDefault="003D116F" w:rsidP="003D116F">
            <w:pPr>
              <w:numPr>
                <w:ilvl w:val="0"/>
                <w:numId w:val="1"/>
              </w:numPr>
              <w:rPr>
                <w:rFonts w:ascii="VAGRounded LT Thin" w:eastAsia="Times New Roman" w:hAnsi="VAGRounded LT Thin" w:cs="Arial"/>
                <w:color w:val="000000"/>
              </w:rPr>
            </w:pPr>
            <w:r w:rsidRPr="009B325F">
              <w:rPr>
                <w:rFonts w:ascii="VAGRounded LT Thin" w:eastAsia="Times New Roman" w:hAnsi="VAGRounded LT Thin" w:cs="Arial"/>
                <w:color w:val="000000"/>
              </w:rPr>
              <w:t xml:space="preserve">Find a quiet and discreet </w:t>
            </w:r>
            <w:r w:rsidR="00A13043">
              <w:rPr>
                <w:rFonts w:ascii="VAGRounded LT Thin" w:eastAsia="Times New Roman" w:hAnsi="VAGRounded LT Thin" w:cs="Arial"/>
                <w:color w:val="000000"/>
              </w:rPr>
              <w:t>place to have the conversation</w:t>
            </w:r>
          </w:p>
          <w:p w:rsidR="003D116F" w:rsidRPr="009B325F" w:rsidRDefault="003D116F" w:rsidP="003D116F">
            <w:pPr>
              <w:numPr>
                <w:ilvl w:val="0"/>
                <w:numId w:val="1"/>
              </w:numPr>
              <w:rPr>
                <w:rFonts w:ascii="VAGRounded LT Thin" w:eastAsia="Times New Roman" w:hAnsi="VAGRounded LT Thin" w:cs="Arial"/>
                <w:color w:val="000000"/>
              </w:rPr>
            </w:pPr>
            <w:r w:rsidRPr="009B325F">
              <w:rPr>
                <w:rFonts w:ascii="VAGRounded LT Thin" w:eastAsia="Times New Roman" w:hAnsi="VAGRounded LT Thin" w:cs="Arial"/>
                <w:color w:val="000000"/>
              </w:rPr>
              <w:t xml:space="preserve">Use the </w:t>
            </w:r>
            <w:r w:rsidR="003A3EE1">
              <w:rPr>
                <w:rFonts w:ascii="VAGRounded LT Thin" w:eastAsia="Times New Roman" w:hAnsi="VAGRounded LT Thin" w:cs="Arial"/>
                <w:color w:val="000000"/>
              </w:rPr>
              <w:t>Safeguarding Reporting Form</w:t>
            </w:r>
            <w:r w:rsidRPr="009B325F">
              <w:rPr>
                <w:rFonts w:ascii="VAGRounded LT Thin" w:eastAsia="Times New Roman" w:hAnsi="VAGRounded LT Thin" w:cs="Arial"/>
                <w:color w:val="000000"/>
              </w:rPr>
              <w:t xml:space="preserve"> to make brief </w:t>
            </w:r>
            <w:r w:rsidR="00A13043">
              <w:rPr>
                <w:rFonts w:ascii="VAGRounded LT Thin" w:eastAsia="Times New Roman" w:hAnsi="VAGRounded LT Thin" w:cs="Arial"/>
                <w:color w:val="000000"/>
              </w:rPr>
              <w:t>notes about what is being said</w:t>
            </w:r>
          </w:p>
          <w:p w:rsidR="003D116F" w:rsidRPr="009B325F" w:rsidRDefault="003D116F" w:rsidP="003D116F">
            <w:pPr>
              <w:numPr>
                <w:ilvl w:val="0"/>
                <w:numId w:val="1"/>
              </w:numPr>
              <w:rPr>
                <w:rFonts w:ascii="VAGRounded LT Thin" w:eastAsia="Times New Roman" w:hAnsi="VAGRounded LT Thin" w:cs="Arial"/>
                <w:color w:val="000000"/>
              </w:rPr>
            </w:pPr>
            <w:r w:rsidRPr="009B325F">
              <w:rPr>
                <w:rFonts w:ascii="VAGRounded LT Thin" w:eastAsia="Times New Roman" w:hAnsi="VAGRounded LT Thin" w:cs="Arial"/>
                <w:color w:val="000000"/>
              </w:rPr>
              <w:t>Initiall</w:t>
            </w:r>
            <w:r w:rsidR="00A13043">
              <w:rPr>
                <w:rFonts w:ascii="VAGRounded LT Thin" w:eastAsia="Times New Roman" w:hAnsi="VAGRounded LT Thin" w:cs="Arial"/>
                <w:color w:val="000000"/>
              </w:rPr>
              <w:t>y keep questions to the minimum</w:t>
            </w:r>
          </w:p>
          <w:p w:rsidR="003A3EE1" w:rsidRDefault="003A3EE1" w:rsidP="003D116F">
            <w:pPr>
              <w:numPr>
                <w:ilvl w:val="0"/>
                <w:numId w:val="1"/>
              </w:numPr>
              <w:rPr>
                <w:rFonts w:ascii="VAGRounded LT Thin" w:eastAsia="Times New Roman" w:hAnsi="VAGRounded LT Thin" w:cs="Arial"/>
                <w:color w:val="000000"/>
              </w:rPr>
            </w:pPr>
            <w:r w:rsidRPr="003A3EE1">
              <w:rPr>
                <w:rFonts w:ascii="VAGRounded LT Thin" w:eastAsia="Times New Roman" w:hAnsi="VAGRounded LT Thin" w:cs="Arial"/>
                <w:color w:val="000000"/>
              </w:rPr>
              <w:t>Read back to the person</w:t>
            </w:r>
            <w:r w:rsidR="003D116F" w:rsidRPr="003A3EE1">
              <w:rPr>
                <w:rFonts w:ascii="VAGRounded LT Thin" w:eastAsia="Times New Roman" w:hAnsi="VAGRounded LT Thin" w:cs="Arial"/>
                <w:color w:val="000000"/>
              </w:rPr>
              <w:t xml:space="preserve"> what you have written</w:t>
            </w:r>
            <w:r w:rsidRPr="003A3EE1">
              <w:rPr>
                <w:rFonts w:ascii="VAGRounded LT Thin" w:eastAsia="Times New Roman" w:hAnsi="VAGRounded LT Thin" w:cs="Arial"/>
                <w:color w:val="000000"/>
              </w:rPr>
              <w:t xml:space="preserve"> (if available)</w:t>
            </w:r>
            <w:r w:rsidR="003D116F" w:rsidRPr="003A3EE1">
              <w:rPr>
                <w:rFonts w:ascii="VAGRounded LT Thin" w:eastAsia="Times New Roman" w:hAnsi="VAGRounded LT Thin" w:cs="Arial"/>
                <w:color w:val="000000"/>
              </w:rPr>
              <w:t xml:space="preserve"> </w:t>
            </w:r>
          </w:p>
          <w:p w:rsidR="003D116F" w:rsidRPr="003A3EE1" w:rsidRDefault="003A3EE1" w:rsidP="003D116F">
            <w:pPr>
              <w:numPr>
                <w:ilvl w:val="0"/>
                <w:numId w:val="1"/>
              </w:numPr>
              <w:rPr>
                <w:rFonts w:ascii="VAGRounded LT Thin" w:eastAsia="Times New Roman" w:hAnsi="VAGRounded LT Thin" w:cs="Arial"/>
                <w:color w:val="000000"/>
              </w:rPr>
            </w:pPr>
            <w:r>
              <w:rPr>
                <w:rFonts w:ascii="VAGRounded LT Thin" w:eastAsia="Times New Roman" w:hAnsi="VAGRounded LT Thin" w:cs="Arial"/>
                <w:color w:val="000000"/>
              </w:rPr>
              <w:t>Make and agree</w:t>
            </w:r>
            <w:r w:rsidR="003D116F" w:rsidRPr="003A3EE1">
              <w:rPr>
                <w:rFonts w:ascii="VAGRounded LT Thin" w:eastAsia="Times New Roman" w:hAnsi="VAGRounded LT Thin" w:cs="Arial"/>
                <w:color w:val="000000"/>
              </w:rPr>
              <w:t xml:space="preserve"> </w:t>
            </w:r>
            <w:r>
              <w:rPr>
                <w:rFonts w:ascii="VAGRounded LT Thin" w:eastAsia="Times New Roman" w:hAnsi="VAGRounded LT Thin" w:cs="Arial"/>
                <w:color w:val="000000"/>
              </w:rPr>
              <w:t>your next actions</w:t>
            </w:r>
          </w:p>
          <w:p w:rsidR="003A3EE1" w:rsidRPr="009B325F" w:rsidRDefault="003A3EE1" w:rsidP="003A3EE1">
            <w:pPr>
              <w:numPr>
                <w:ilvl w:val="0"/>
                <w:numId w:val="1"/>
              </w:numPr>
              <w:rPr>
                <w:rFonts w:ascii="VAGRounded LT Thin" w:eastAsia="Times New Roman" w:hAnsi="VAGRounded LT Thin" w:cs="Arial"/>
                <w:color w:val="000000"/>
              </w:rPr>
            </w:pPr>
            <w:r>
              <w:rPr>
                <w:rFonts w:ascii="VAGRounded LT Thin" w:eastAsia="Times New Roman" w:hAnsi="VAGRounded LT Thin" w:cs="Arial"/>
                <w:color w:val="000000"/>
              </w:rPr>
              <w:t>Report the concern to your li</w:t>
            </w:r>
            <w:r w:rsidR="00A13043">
              <w:rPr>
                <w:rFonts w:ascii="VAGRounded LT Thin" w:eastAsia="Times New Roman" w:hAnsi="VAGRounded LT Thin" w:cs="Arial"/>
                <w:color w:val="000000"/>
              </w:rPr>
              <w:t>ne manager/safeguarding officer</w:t>
            </w:r>
          </w:p>
        </w:tc>
        <w:tc>
          <w:tcPr>
            <w:tcW w:w="4907" w:type="dxa"/>
            <w:tcBorders>
              <w:top w:val="single" w:sz="4" w:space="0" w:color="FF0000"/>
              <w:left w:val="single" w:sz="4" w:space="0" w:color="FF0000"/>
              <w:bottom w:val="single" w:sz="4" w:space="0" w:color="FF0000"/>
              <w:right w:val="single" w:sz="4" w:space="0" w:color="FF0000"/>
            </w:tcBorders>
          </w:tcPr>
          <w:p w:rsidR="003D116F" w:rsidRPr="009B325F" w:rsidRDefault="003D116F" w:rsidP="003F2E95">
            <w:pPr>
              <w:rPr>
                <w:rFonts w:ascii="VAGRounded LT Thin" w:eastAsia="Times New Roman" w:hAnsi="VAGRounded LT Thin" w:cs="Arial"/>
                <w:b/>
                <w:color w:val="000000"/>
              </w:rPr>
            </w:pPr>
            <w:r w:rsidRPr="009B325F">
              <w:rPr>
                <w:rFonts w:ascii="VAGRounded LT Thin" w:eastAsia="Times New Roman" w:hAnsi="VAGRounded LT Thin" w:cs="Arial"/>
                <w:b/>
                <w:color w:val="000000"/>
              </w:rPr>
              <w:t>You should try not to:</w:t>
            </w:r>
          </w:p>
          <w:p w:rsidR="003D116F" w:rsidRPr="009B325F" w:rsidRDefault="00A13043" w:rsidP="003D116F">
            <w:pPr>
              <w:numPr>
                <w:ilvl w:val="0"/>
                <w:numId w:val="3"/>
              </w:numPr>
              <w:rPr>
                <w:rFonts w:ascii="VAGRounded LT Thin" w:eastAsia="Times New Roman" w:hAnsi="VAGRounded LT Thin" w:cs="Arial"/>
                <w:color w:val="000000"/>
              </w:rPr>
            </w:pPr>
            <w:r>
              <w:rPr>
                <w:rFonts w:ascii="VAGRounded LT Thin" w:eastAsia="Times New Roman" w:hAnsi="VAGRounded LT Thin" w:cs="Arial"/>
                <w:color w:val="000000"/>
              </w:rPr>
              <w:t>Panic</w:t>
            </w:r>
          </w:p>
          <w:p w:rsidR="003D116F" w:rsidRPr="009B325F" w:rsidRDefault="003D116F" w:rsidP="003D116F">
            <w:pPr>
              <w:numPr>
                <w:ilvl w:val="0"/>
                <w:numId w:val="3"/>
              </w:numPr>
              <w:rPr>
                <w:rFonts w:ascii="VAGRounded LT Thin" w:eastAsia="Times New Roman" w:hAnsi="VAGRounded LT Thin" w:cs="Arial"/>
                <w:color w:val="000000"/>
              </w:rPr>
            </w:pPr>
            <w:r w:rsidRPr="009B325F">
              <w:rPr>
                <w:rFonts w:ascii="VAGRounded LT Thin" w:eastAsia="Times New Roman" w:hAnsi="VAGRounded LT Thin" w:cs="Arial"/>
                <w:color w:val="000000"/>
              </w:rPr>
              <w:t>Make promises or</w:t>
            </w:r>
            <w:r w:rsidR="00A13043">
              <w:rPr>
                <w:rFonts w:ascii="VAGRounded LT Thin" w:eastAsia="Times New Roman" w:hAnsi="VAGRounded LT Thin" w:cs="Arial"/>
                <w:color w:val="000000"/>
              </w:rPr>
              <w:t xml:space="preserve"> agree to keep confidentiality</w:t>
            </w:r>
          </w:p>
          <w:p w:rsidR="003D116F" w:rsidRPr="009B325F" w:rsidRDefault="003D116F" w:rsidP="003D116F">
            <w:pPr>
              <w:numPr>
                <w:ilvl w:val="0"/>
                <w:numId w:val="3"/>
              </w:numPr>
              <w:rPr>
                <w:rFonts w:ascii="VAGRounded LT Thin" w:eastAsia="Times New Roman" w:hAnsi="VAGRounded LT Thin" w:cs="Arial"/>
                <w:color w:val="000000"/>
              </w:rPr>
            </w:pPr>
            <w:r w:rsidRPr="009B325F">
              <w:rPr>
                <w:rFonts w:ascii="VAGRounded LT Thin" w:eastAsia="Times New Roman" w:hAnsi="VAGRounded LT Thin" w:cs="Arial"/>
                <w:color w:val="000000"/>
              </w:rPr>
              <w:t>Allow expressio</w:t>
            </w:r>
            <w:r w:rsidR="00A13043">
              <w:rPr>
                <w:rFonts w:ascii="VAGRounded LT Thin" w:eastAsia="Times New Roman" w:hAnsi="VAGRounded LT Thin" w:cs="Arial"/>
                <w:color w:val="000000"/>
              </w:rPr>
              <w:t>ns of shock or distaste to show</w:t>
            </w:r>
          </w:p>
          <w:p w:rsidR="003D116F" w:rsidRPr="009B325F" w:rsidRDefault="00A13043" w:rsidP="003D116F">
            <w:pPr>
              <w:numPr>
                <w:ilvl w:val="0"/>
                <w:numId w:val="3"/>
              </w:numPr>
              <w:rPr>
                <w:rFonts w:ascii="VAGRounded LT Thin" w:eastAsia="Times New Roman" w:hAnsi="VAGRounded LT Thin" w:cs="Arial"/>
                <w:color w:val="000000"/>
              </w:rPr>
            </w:pPr>
            <w:r>
              <w:rPr>
                <w:rFonts w:ascii="VAGRounded LT Thin" w:eastAsia="Times New Roman" w:hAnsi="VAGRounded LT Thin" w:cs="Arial"/>
                <w:color w:val="000000"/>
              </w:rPr>
              <w:t>Speculate or make assumption</w:t>
            </w:r>
          </w:p>
          <w:p w:rsidR="003D116F" w:rsidRPr="009B325F" w:rsidRDefault="003D116F" w:rsidP="003D116F">
            <w:pPr>
              <w:numPr>
                <w:ilvl w:val="0"/>
                <w:numId w:val="3"/>
              </w:numPr>
              <w:rPr>
                <w:rFonts w:ascii="VAGRounded LT Thin" w:eastAsia="Times New Roman" w:hAnsi="VAGRounded LT Thin" w:cs="Arial"/>
                <w:color w:val="000000"/>
              </w:rPr>
            </w:pPr>
            <w:r w:rsidRPr="009B325F">
              <w:rPr>
                <w:rFonts w:ascii="VAGRounded LT Thin" w:eastAsia="Times New Roman" w:hAnsi="VAGRounded LT Thin" w:cs="Arial"/>
                <w:color w:val="000000"/>
              </w:rPr>
              <w:t>Make negative comm</w:t>
            </w:r>
            <w:r w:rsidR="00A13043">
              <w:rPr>
                <w:rFonts w:ascii="VAGRounded LT Thin" w:eastAsia="Times New Roman" w:hAnsi="VAGRounded LT Thin" w:cs="Arial"/>
                <w:color w:val="000000"/>
              </w:rPr>
              <w:t>ents about the alleged incident</w:t>
            </w:r>
          </w:p>
          <w:p w:rsidR="003D116F" w:rsidRPr="009B325F" w:rsidRDefault="00A13043" w:rsidP="003D116F">
            <w:pPr>
              <w:numPr>
                <w:ilvl w:val="0"/>
                <w:numId w:val="3"/>
              </w:numPr>
              <w:rPr>
                <w:rFonts w:ascii="VAGRounded LT Thin" w:eastAsia="Times New Roman" w:hAnsi="VAGRounded LT Thin" w:cs="Arial"/>
                <w:color w:val="000000"/>
              </w:rPr>
            </w:pPr>
            <w:r>
              <w:rPr>
                <w:rFonts w:ascii="VAGRounded LT Thin" w:eastAsia="Times New Roman" w:hAnsi="VAGRounded LT Thin" w:cs="Arial"/>
                <w:color w:val="000000"/>
              </w:rPr>
              <w:t>Be judgmental</w:t>
            </w:r>
          </w:p>
          <w:p w:rsidR="003D116F" w:rsidRPr="009B325F" w:rsidRDefault="00A13043" w:rsidP="003D116F">
            <w:pPr>
              <w:numPr>
                <w:ilvl w:val="0"/>
                <w:numId w:val="3"/>
              </w:numPr>
              <w:rPr>
                <w:rFonts w:ascii="VAGRounded LT Thin" w:eastAsia="Times New Roman" w:hAnsi="VAGRounded LT Thin" w:cs="Arial"/>
                <w:color w:val="000000"/>
              </w:rPr>
            </w:pPr>
            <w:r>
              <w:rPr>
                <w:rFonts w:ascii="VAGRounded LT Thin" w:eastAsia="Times New Roman" w:hAnsi="VAGRounded LT Thin" w:cs="Arial"/>
                <w:color w:val="000000"/>
              </w:rPr>
              <w:t>(Do not) ask leading questions</w:t>
            </w:r>
          </w:p>
        </w:tc>
      </w:tr>
    </w:tbl>
    <w:p w:rsidR="009B325F" w:rsidRDefault="009B325F" w:rsidP="003D116F">
      <w:pPr>
        <w:spacing w:after="0" w:line="240" w:lineRule="auto"/>
        <w:jc w:val="both"/>
        <w:rPr>
          <w:rFonts w:ascii="VAGRounded LT Thin" w:eastAsia="Times New Roman" w:hAnsi="VAGRounded LT Thin" w:cs="Arial"/>
          <w:b/>
          <w:bCs/>
          <w:color w:val="000000"/>
        </w:rPr>
      </w:pPr>
    </w:p>
    <w:p w:rsidR="009B325F" w:rsidRDefault="009B325F" w:rsidP="003D116F">
      <w:pPr>
        <w:spacing w:after="0" w:line="240" w:lineRule="auto"/>
        <w:jc w:val="both"/>
        <w:rPr>
          <w:rFonts w:ascii="VAGRounded LT Thin" w:eastAsia="Times New Roman" w:hAnsi="VAGRounded LT Thin" w:cs="Arial"/>
          <w:b/>
          <w:bCs/>
          <w:color w:val="000000"/>
        </w:rPr>
      </w:pPr>
    </w:p>
    <w:p w:rsidR="003D116F" w:rsidRPr="009B325F" w:rsidRDefault="00A13043" w:rsidP="003D116F">
      <w:pPr>
        <w:spacing w:after="0" w:line="240" w:lineRule="auto"/>
        <w:jc w:val="both"/>
        <w:rPr>
          <w:rFonts w:ascii="VAGRounded LT Thin" w:eastAsia="Times New Roman" w:hAnsi="VAGRounded LT Thin" w:cs="Arial"/>
          <w:b/>
          <w:bCs/>
          <w:color w:val="000000"/>
        </w:rPr>
      </w:pPr>
      <w:r>
        <w:rPr>
          <w:noProof/>
          <w:lang w:eastAsia="en-GB"/>
        </w:rPr>
        <mc:AlternateContent>
          <mc:Choice Requires="wps">
            <w:drawing>
              <wp:anchor distT="0" distB="0" distL="114300" distR="457200" simplePos="0" relativeHeight="251662336" behindDoc="0" locked="0" layoutInCell="0" allowOverlap="1" wp14:anchorId="240C338E" wp14:editId="03229E50">
                <wp:simplePos x="0" y="0"/>
                <wp:positionH relativeFrom="margin">
                  <wp:posOffset>-158115</wp:posOffset>
                </wp:positionH>
                <wp:positionV relativeFrom="margin">
                  <wp:posOffset>8338185</wp:posOffset>
                </wp:positionV>
                <wp:extent cx="2468880" cy="2103120"/>
                <wp:effectExtent l="0" t="72708" r="92393" b="16192"/>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8880" cy="2103120"/>
                        </a:xfrm>
                        <a:prstGeom prst="bracketPair">
                          <a:avLst>
                            <a:gd name="adj" fmla="val 10861"/>
                          </a:avLst>
                        </a:prstGeom>
                        <a:noFill/>
                        <a:ln w="12700">
                          <a:solidFill>
                            <a:srgbClr val="C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B06836" w:rsidRPr="00B06836" w:rsidRDefault="00B06836" w:rsidP="009B325F">
                            <w:pPr>
                              <w:spacing w:line="240" w:lineRule="auto"/>
                              <w:jc w:val="right"/>
                              <w:rPr>
                                <w:i/>
                                <w:iCs/>
                                <w:color w:val="7F7F7F" w:themeColor="text1" w:themeTint="80"/>
                              </w:rPr>
                            </w:pPr>
                            <w:r w:rsidRPr="00B06836">
                              <w:rPr>
                                <w:i/>
                                <w:iCs/>
                                <w:color w:val="7F7F7F" w:themeColor="text1" w:themeTint="80"/>
                              </w:rPr>
                              <w:t>BHS Safeguarding Team</w:t>
                            </w:r>
                          </w:p>
                          <w:p w:rsidR="00B06836" w:rsidRPr="00B06836" w:rsidRDefault="00B06836" w:rsidP="009B325F">
                            <w:pPr>
                              <w:spacing w:line="240" w:lineRule="auto"/>
                              <w:jc w:val="right"/>
                              <w:rPr>
                                <w:i/>
                                <w:iCs/>
                                <w:color w:val="7F7F7F" w:themeColor="text1" w:themeTint="80"/>
                              </w:rPr>
                            </w:pPr>
                            <w:r w:rsidRPr="00B06836">
                              <w:rPr>
                                <w:i/>
                                <w:iCs/>
                                <w:color w:val="7F7F7F" w:themeColor="text1" w:themeTint="80"/>
                              </w:rPr>
                              <w:t>02476 840746</w:t>
                            </w:r>
                          </w:p>
                          <w:p w:rsidR="00B06836" w:rsidRPr="00B06836" w:rsidRDefault="00B06836" w:rsidP="009B325F">
                            <w:pPr>
                              <w:spacing w:line="240" w:lineRule="auto"/>
                              <w:jc w:val="right"/>
                              <w:rPr>
                                <w:i/>
                                <w:iCs/>
                                <w:color w:val="7F7F7F" w:themeColor="text1" w:themeTint="80"/>
                              </w:rPr>
                            </w:pPr>
                            <w:r w:rsidRPr="00B06836">
                              <w:rPr>
                                <w:i/>
                                <w:iCs/>
                                <w:color w:val="7F7F7F" w:themeColor="text1" w:themeTint="80"/>
                              </w:rPr>
                              <w:t>safeguarding@bhs.org.uk</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12.45pt;margin-top:656.55pt;width:194.4pt;height:165.6pt;rotation:90;z-index:251662336;visibility:visible;mso-wrap-style:square;mso-width-percent:330;mso-height-percent:0;mso-wrap-distance-left:9pt;mso-wrap-distance-top:0;mso-wrap-distance-right:36pt;mso-wrap-distance-bottom:0;mso-position-horizontal:absolute;mso-position-horizontal-relative:margin;mso-position-vertical:absolute;mso-position-vertical-relative:margin;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" o:allowincell="f" adj="2346" fillcolor="#4f81bd" strokecolor="#c00000" strokeweight="1pt">
                <v:shadow on="t" type="double" opacity=".5" color2="shadow add(102)" offset="3pt,-3pt" offset2="6pt,-6pt"/>
                <v:textbox style="mso-fit-shape-to-text:t" inset="18pt,18pt,,18pt">
                  <w:txbxContent>
                    <w:p w:rsidR="00B06836" w:rsidRPr="00B06836" w:rsidRDefault="00B06836" w:rsidP="009B325F">
                      <w:pPr>
                        <w:spacing w:line="240" w:lineRule="auto"/>
                        <w:jc w:val="right"/>
                        <w:rPr>
                          <w:i/>
                          <w:iCs/>
                          <w:color w:val="7F7F7F" w:themeColor="text1" w:themeTint="80"/>
                        </w:rPr>
                      </w:pPr>
                      <w:r w:rsidRPr="00B06836">
                        <w:rPr>
                          <w:i/>
                          <w:iCs/>
                          <w:color w:val="7F7F7F" w:themeColor="text1" w:themeTint="80"/>
                        </w:rPr>
                        <w:t>BHS Safeguarding Team</w:t>
                      </w:r>
                    </w:p>
                    <w:p w:rsidR="00B06836" w:rsidRPr="00B06836" w:rsidRDefault="00B06836" w:rsidP="009B325F">
                      <w:pPr>
                        <w:spacing w:line="240" w:lineRule="auto"/>
                        <w:jc w:val="right"/>
                        <w:rPr>
                          <w:i/>
                          <w:iCs/>
                          <w:color w:val="7F7F7F" w:themeColor="text1" w:themeTint="80"/>
                        </w:rPr>
                      </w:pPr>
                      <w:r w:rsidRPr="00B06836">
                        <w:rPr>
                          <w:i/>
                          <w:iCs/>
                          <w:color w:val="7F7F7F" w:themeColor="text1" w:themeTint="80"/>
                        </w:rPr>
                        <w:t>02476 840746</w:t>
                      </w:r>
                    </w:p>
                    <w:p w:rsidR="00B06836" w:rsidRPr="00B06836" w:rsidRDefault="00B06836" w:rsidP="009B325F">
                      <w:pPr>
                        <w:spacing w:line="240" w:lineRule="auto"/>
                        <w:jc w:val="right"/>
                        <w:rPr>
                          <w:i/>
                          <w:iCs/>
                          <w:color w:val="7F7F7F" w:themeColor="text1" w:themeTint="80"/>
                        </w:rPr>
                      </w:pPr>
                      <w:r w:rsidRPr="00B06836">
                        <w:rPr>
                          <w:i/>
                          <w:iCs/>
                          <w:color w:val="7F7F7F" w:themeColor="text1" w:themeTint="80"/>
                        </w:rPr>
                        <w:t>safeguarding@bhs.org.uk</w:t>
                      </w:r>
                    </w:p>
                  </w:txbxContent>
                </v:textbox>
                <w10:wrap type="square" anchorx="margin" anchory="margin"/>
              </v:shape>
            </w:pict>
          </mc:Fallback>
        </mc:AlternateContent>
      </w:r>
      <w:r w:rsidR="009B325F">
        <w:rPr>
          <w:rFonts w:ascii="VAGRounded LT Thin" w:eastAsia="Times New Roman" w:hAnsi="VAGRounded LT Thin" w:cs="Arial"/>
          <w:b/>
          <w:bCs/>
          <w:color w:val="000000"/>
        </w:rPr>
        <w:t>Re</w:t>
      </w:r>
      <w:r w:rsidR="003D116F" w:rsidRPr="009B325F">
        <w:rPr>
          <w:rFonts w:ascii="VAGRounded LT Thin" w:eastAsia="Times New Roman" w:hAnsi="VAGRounded LT Thin" w:cs="Arial"/>
          <w:b/>
          <w:bCs/>
          <w:color w:val="000000"/>
        </w:rPr>
        <w:t>member you are not expected to be a Child Protection expert and it is not your responsibility to determine whether or not the abuse has taken place, rather to record the details; seek guidance if necessary.</w:t>
      </w:r>
    </w:p>
    <w:p w:rsidR="003D116F" w:rsidRDefault="003D116F" w:rsidP="003D116F">
      <w:pPr>
        <w:jc w:val="center"/>
      </w:pPr>
    </w:p>
    <w:sectPr w:rsidR="003D116F" w:rsidSect="009B325F">
      <w:headerReference w:type="default" r:id="rId11"/>
      <w:footerReference w:type="default" r:id="rId12"/>
      <w:footerReference w:type="first" r:id="rId13"/>
      <w:pgSz w:w="11906" w:h="16838"/>
      <w:pgMar w:top="720" w:right="720" w:bottom="720" w:left="720"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B6" w:rsidRDefault="005348B6" w:rsidP="005348B6">
      <w:pPr>
        <w:spacing w:after="0" w:line="240" w:lineRule="auto"/>
      </w:pPr>
      <w:r>
        <w:separator/>
      </w:r>
    </w:p>
  </w:endnote>
  <w:endnote w:type="continuationSeparator" w:id="0">
    <w:p w:rsidR="005348B6" w:rsidRDefault="005348B6" w:rsidP="005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AGRounded LT Thin">
    <w:altName w:val="Malgun Gothic"/>
    <w:panose1 w:val="020003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85702674"/>
      <w:docPartObj>
        <w:docPartGallery w:val="Page Numbers (Bottom of Page)"/>
        <w:docPartUnique/>
      </w:docPartObj>
    </w:sdtPr>
    <w:sdtEndPr/>
    <w:sdtContent>
      <w:sdt>
        <w:sdtPr>
          <w:rPr>
            <w:i/>
          </w:rPr>
          <w:id w:val="98381352"/>
          <w:docPartObj>
            <w:docPartGallery w:val="Page Numbers (Top of Page)"/>
            <w:docPartUnique/>
          </w:docPartObj>
        </w:sdtPr>
        <w:sdtEndPr/>
        <w:sdtContent>
          <w:p w:rsidR="005348B6" w:rsidRPr="005348B6" w:rsidRDefault="005348B6" w:rsidP="005348B6">
            <w:pPr>
              <w:pStyle w:val="Footer"/>
              <w:jc w:val="right"/>
              <w:rPr>
                <w:i/>
              </w:rPr>
            </w:pPr>
            <w:r w:rsidRPr="005348B6">
              <w:rPr>
                <w:i/>
              </w:rPr>
              <w:t xml:space="preserve">Name of document – Updated Date       Page </w:t>
            </w:r>
            <w:r w:rsidRPr="005348B6">
              <w:rPr>
                <w:b/>
                <w:bCs/>
                <w:i/>
                <w:sz w:val="24"/>
                <w:szCs w:val="24"/>
              </w:rPr>
              <w:fldChar w:fldCharType="begin"/>
            </w:r>
            <w:r w:rsidRPr="005348B6">
              <w:rPr>
                <w:b/>
                <w:bCs/>
                <w:i/>
              </w:rPr>
              <w:instrText xml:space="preserve"> PAGE </w:instrText>
            </w:r>
            <w:r w:rsidRPr="005348B6">
              <w:rPr>
                <w:b/>
                <w:bCs/>
                <w:i/>
                <w:sz w:val="24"/>
                <w:szCs w:val="24"/>
              </w:rPr>
              <w:fldChar w:fldCharType="separate"/>
            </w:r>
            <w:r w:rsidR="00C97FB4">
              <w:rPr>
                <w:b/>
                <w:bCs/>
                <w:i/>
                <w:noProof/>
              </w:rPr>
              <w:t>2</w:t>
            </w:r>
            <w:r w:rsidRPr="005348B6">
              <w:rPr>
                <w:b/>
                <w:bCs/>
                <w:i/>
                <w:sz w:val="24"/>
                <w:szCs w:val="24"/>
              </w:rPr>
              <w:fldChar w:fldCharType="end"/>
            </w:r>
            <w:r w:rsidRPr="005348B6">
              <w:rPr>
                <w:i/>
              </w:rPr>
              <w:t xml:space="preserve"> of </w:t>
            </w:r>
            <w:r w:rsidRPr="005348B6">
              <w:rPr>
                <w:b/>
                <w:bCs/>
                <w:i/>
                <w:sz w:val="24"/>
                <w:szCs w:val="24"/>
              </w:rPr>
              <w:fldChar w:fldCharType="begin"/>
            </w:r>
            <w:r w:rsidRPr="005348B6">
              <w:rPr>
                <w:b/>
                <w:bCs/>
                <w:i/>
              </w:rPr>
              <w:instrText xml:space="preserve"> NUMPAGES  </w:instrText>
            </w:r>
            <w:r w:rsidRPr="005348B6">
              <w:rPr>
                <w:b/>
                <w:bCs/>
                <w:i/>
                <w:sz w:val="24"/>
                <w:szCs w:val="24"/>
              </w:rPr>
              <w:fldChar w:fldCharType="separate"/>
            </w:r>
            <w:r w:rsidR="00BA31BE">
              <w:rPr>
                <w:b/>
                <w:bCs/>
                <w:i/>
                <w:noProof/>
              </w:rPr>
              <w:t>1</w:t>
            </w:r>
            <w:r w:rsidRPr="005348B6">
              <w:rPr>
                <w:b/>
                <w:bCs/>
                <w:i/>
                <w:sz w:val="24"/>
                <w:szCs w:val="24"/>
              </w:rPr>
              <w:fldChar w:fldCharType="end"/>
            </w:r>
          </w:p>
        </w:sdtContent>
      </w:sdt>
    </w:sdtContent>
  </w:sdt>
  <w:p w:rsidR="005348B6" w:rsidRDefault="00534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AF" w:rsidRPr="000136AF" w:rsidRDefault="009B325F">
    <w:pPr>
      <w:pStyle w:val="Footer"/>
      <w:jc w:val="right"/>
      <w:rPr>
        <w:rFonts w:ascii="VAGRounded LT Thin" w:hAnsi="VAGRounded LT Thin"/>
        <w:i/>
      </w:rPr>
    </w:pPr>
    <w:r>
      <w:rPr>
        <w:rFonts w:ascii="VAGRounded LT Thin" w:hAnsi="VAGRounded LT Thin"/>
        <w:i/>
      </w:rPr>
      <w:t>What to do if a concern or allegation is reported to you</w:t>
    </w:r>
    <w:r w:rsidR="000136AF" w:rsidRPr="000136AF">
      <w:rPr>
        <w:rFonts w:ascii="VAGRounded LT Thin" w:hAnsi="VAGRounded LT Thin"/>
        <w:i/>
      </w:rPr>
      <w:t xml:space="preserve"> – </w:t>
    </w:r>
    <w:r>
      <w:rPr>
        <w:rFonts w:ascii="VAGRounded LT Thin" w:hAnsi="VAGRounded LT Thin"/>
        <w:i/>
      </w:rPr>
      <w:t>Updated January 2019</w:t>
    </w:r>
    <w:r w:rsidR="000136AF" w:rsidRPr="000136AF">
      <w:rPr>
        <w:rFonts w:ascii="VAGRounded LT Thin" w:hAnsi="VAGRounded LT Thin"/>
        <w:i/>
      </w:rPr>
      <w:t xml:space="preserve">     </w:t>
    </w:r>
    <w:sdt>
      <w:sdtPr>
        <w:rPr>
          <w:rFonts w:ascii="VAGRounded LT Thin" w:hAnsi="VAGRounded LT Thin"/>
          <w:i/>
        </w:rPr>
        <w:id w:val="-1932956864"/>
        <w:docPartObj>
          <w:docPartGallery w:val="Page Numbers (Bottom of Page)"/>
          <w:docPartUnique/>
        </w:docPartObj>
      </w:sdtPr>
      <w:sdtEndPr/>
      <w:sdtContent>
        <w:sdt>
          <w:sdtPr>
            <w:rPr>
              <w:rFonts w:ascii="VAGRounded LT Thin" w:hAnsi="VAGRounded LT Thin"/>
              <w:i/>
            </w:rPr>
            <w:id w:val="860082579"/>
            <w:docPartObj>
              <w:docPartGallery w:val="Page Numbers (Top of Page)"/>
              <w:docPartUnique/>
            </w:docPartObj>
          </w:sdtPr>
          <w:sdtEndPr/>
          <w:sdtContent>
            <w:r w:rsidR="000136AF" w:rsidRPr="000136AF">
              <w:rPr>
                <w:rFonts w:ascii="VAGRounded LT Thin" w:hAnsi="VAGRounded LT Thin"/>
                <w:i/>
              </w:rPr>
              <w:t xml:space="preserve">Page </w:t>
            </w:r>
            <w:r w:rsidR="000136AF" w:rsidRPr="000136AF">
              <w:rPr>
                <w:rFonts w:ascii="VAGRounded LT Thin" w:hAnsi="VAGRounded LT Thin"/>
                <w:b/>
                <w:bCs/>
                <w:i/>
              </w:rPr>
              <w:fldChar w:fldCharType="begin"/>
            </w:r>
            <w:r w:rsidR="000136AF" w:rsidRPr="000136AF">
              <w:rPr>
                <w:rFonts w:ascii="VAGRounded LT Thin" w:hAnsi="VAGRounded LT Thin"/>
                <w:b/>
                <w:bCs/>
                <w:i/>
              </w:rPr>
              <w:instrText xml:space="preserve"> PAGE </w:instrText>
            </w:r>
            <w:r w:rsidR="000136AF" w:rsidRPr="000136AF">
              <w:rPr>
                <w:rFonts w:ascii="VAGRounded LT Thin" w:hAnsi="VAGRounded LT Thin"/>
                <w:b/>
                <w:bCs/>
                <w:i/>
              </w:rPr>
              <w:fldChar w:fldCharType="separate"/>
            </w:r>
            <w:r w:rsidR="00223505">
              <w:rPr>
                <w:rFonts w:ascii="VAGRounded LT Thin" w:hAnsi="VAGRounded LT Thin"/>
                <w:b/>
                <w:bCs/>
                <w:i/>
                <w:noProof/>
              </w:rPr>
              <w:t>1</w:t>
            </w:r>
            <w:r w:rsidR="000136AF" w:rsidRPr="000136AF">
              <w:rPr>
                <w:rFonts w:ascii="VAGRounded LT Thin" w:hAnsi="VAGRounded LT Thin"/>
                <w:b/>
                <w:bCs/>
                <w:i/>
              </w:rPr>
              <w:fldChar w:fldCharType="end"/>
            </w:r>
            <w:r w:rsidR="000136AF" w:rsidRPr="000136AF">
              <w:rPr>
                <w:rFonts w:ascii="VAGRounded LT Thin" w:hAnsi="VAGRounded LT Thin"/>
                <w:i/>
              </w:rPr>
              <w:t xml:space="preserve"> of </w:t>
            </w:r>
            <w:r w:rsidR="000136AF" w:rsidRPr="000136AF">
              <w:rPr>
                <w:rFonts w:ascii="VAGRounded LT Thin" w:hAnsi="VAGRounded LT Thin"/>
                <w:b/>
                <w:bCs/>
                <w:i/>
              </w:rPr>
              <w:fldChar w:fldCharType="begin"/>
            </w:r>
            <w:r w:rsidR="000136AF" w:rsidRPr="000136AF">
              <w:rPr>
                <w:rFonts w:ascii="VAGRounded LT Thin" w:hAnsi="VAGRounded LT Thin"/>
                <w:b/>
                <w:bCs/>
                <w:i/>
              </w:rPr>
              <w:instrText xml:space="preserve"> NUMPAGES  </w:instrText>
            </w:r>
            <w:r w:rsidR="000136AF" w:rsidRPr="000136AF">
              <w:rPr>
                <w:rFonts w:ascii="VAGRounded LT Thin" w:hAnsi="VAGRounded LT Thin"/>
                <w:b/>
                <w:bCs/>
                <w:i/>
              </w:rPr>
              <w:fldChar w:fldCharType="separate"/>
            </w:r>
            <w:r w:rsidR="00223505">
              <w:rPr>
                <w:rFonts w:ascii="VAGRounded LT Thin" w:hAnsi="VAGRounded LT Thin"/>
                <w:b/>
                <w:bCs/>
                <w:i/>
                <w:noProof/>
              </w:rPr>
              <w:t>1</w:t>
            </w:r>
            <w:r w:rsidR="000136AF" w:rsidRPr="000136AF">
              <w:rPr>
                <w:rFonts w:ascii="VAGRounded LT Thin" w:hAnsi="VAGRounded LT Thin"/>
                <w:b/>
                <w:bCs/>
                <w:i/>
              </w:rPr>
              <w:fldChar w:fldCharType="end"/>
            </w:r>
          </w:sdtContent>
        </w:sdt>
      </w:sdtContent>
    </w:sdt>
  </w:p>
  <w:p w:rsidR="000136AF" w:rsidRDefault="0001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B6" w:rsidRDefault="005348B6" w:rsidP="005348B6">
      <w:pPr>
        <w:spacing w:after="0" w:line="240" w:lineRule="auto"/>
      </w:pPr>
      <w:r>
        <w:separator/>
      </w:r>
    </w:p>
  </w:footnote>
  <w:footnote w:type="continuationSeparator" w:id="0">
    <w:p w:rsidR="005348B6" w:rsidRDefault="005348B6" w:rsidP="00534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AF" w:rsidRDefault="000136AF">
    <w:pPr>
      <w:pStyle w:val="Header"/>
    </w:pPr>
    <w:r>
      <w:rPr>
        <w:noProof/>
        <w:lang w:eastAsia="en-GB"/>
      </w:rPr>
      <mc:AlternateContent>
        <mc:Choice Requires="wps">
          <w:drawing>
            <wp:anchor distT="0" distB="0" distL="114300" distR="114300" simplePos="0" relativeHeight="251659264" behindDoc="0" locked="0" layoutInCell="1" allowOverlap="1" wp14:anchorId="06A45516" wp14:editId="6960EA5B">
              <wp:simplePos x="0" y="0"/>
              <wp:positionH relativeFrom="column">
                <wp:posOffset>-419100</wp:posOffset>
              </wp:positionH>
              <wp:positionV relativeFrom="paragraph">
                <wp:posOffset>-373380</wp:posOffset>
              </wp:positionV>
              <wp:extent cx="7496175" cy="5429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542925"/>
                      </a:xfrm>
                      <a:prstGeom prst="rect">
                        <a:avLst/>
                      </a:prstGeom>
                      <a:solidFill>
                        <a:srgbClr val="FFFFFF"/>
                      </a:solidFill>
                      <a:ln w="9525">
                        <a:noFill/>
                        <a:miter lim="800000"/>
                        <a:headEnd/>
                        <a:tailEnd/>
                      </a:ln>
                    </wps:spPr>
                    <wps:txbx>
                      <w:txbxContent>
                        <w:p w:rsidR="000136AF" w:rsidRPr="00B06836" w:rsidRDefault="000136AF" w:rsidP="000136AF">
                          <w:pPr>
                            <w:shd w:val="clear" w:color="auto" w:fill="C00000"/>
                            <w:jc w:val="center"/>
                            <w:rPr>
                              <w:rFonts w:ascii="VAGRounded LT Thin" w:hAnsi="VAGRounded LT Thin"/>
                              <w:color w:val="FFFFFF" w:themeColor="background1"/>
                              <w:sz w:val="60"/>
                              <w:szCs w:val="60"/>
                            </w:rPr>
                          </w:pPr>
                          <w:r w:rsidRPr="00B06836">
                            <w:rPr>
                              <w:rFonts w:ascii="VAGRounded LT Thin" w:hAnsi="VAGRounded LT Thin"/>
                              <w:color w:val="FFFFFF" w:themeColor="background1"/>
                              <w:sz w:val="60"/>
                              <w:szCs w:val="60"/>
                            </w:rPr>
                            <w:t>Name of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pt;margin-top:-29.4pt;width:590.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" stroked="f">
              <v:textbox>
                <w:txbxContent>
                  <w:p w:rsidR="000136AF" w:rsidRPr="00B06836" w:rsidRDefault="000136AF" w:rsidP="000136AF">
                    <w:pPr>
                      <w:shd w:val="clear" w:color="auto" w:fill="C00000"/>
                      <w:jc w:val="center"/>
                      <w:rPr>
                        <w:rFonts w:ascii="VAGRounded LT Thin" w:hAnsi="VAGRounded LT Thin"/>
                        <w:color w:val="FFFFFF" w:themeColor="background1"/>
                        <w:sz w:val="60"/>
                        <w:szCs w:val="60"/>
                      </w:rPr>
                    </w:pPr>
                    <w:r w:rsidRPr="00B06836">
                      <w:rPr>
                        <w:rFonts w:ascii="VAGRounded LT Thin" w:hAnsi="VAGRounded LT Thin"/>
                        <w:color w:val="FFFFFF" w:themeColor="background1"/>
                        <w:sz w:val="60"/>
                        <w:szCs w:val="60"/>
                      </w:rPr>
                      <w:t>Name of document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533"/>
    <w:multiLevelType w:val="hybridMultilevel"/>
    <w:tmpl w:val="A7BEA9D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31560"/>
    <w:multiLevelType w:val="hybridMultilevel"/>
    <w:tmpl w:val="0BBC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55BAE"/>
    <w:multiLevelType w:val="hybridMultilevel"/>
    <w:tmpl w:val="D5E8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05753D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nsid w:val="55AB5581"/>
    <w:multiLevelType w:val="hybridMultilevel"/>
    <w:tmpl w:val="05247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B6"/>
    <w:rsid w:val="000136AF"/>
    <w:rsid w:val="000D7B00"/>
    <w:rsid w:val="00162927"/>
    <w:rsid w:val="00223505"/>
    <w:rsid w:val="00277272"/>
    <w:rsid w:val="003A3EE1"/>
    <w:rsid w:val="003D116F"/>
    <w:rsid w:val="004E1688"/>
    <w:rsid w:val="005348B6"/>
    <w:rsid w:val="006B5BCE"/>
    <w:rsid w:val="008C118A"/>
    <w:rsid w:val="0091473D"/>
    <w:rsid w:val="009B325F"/>
    <w:rsid w:val="00A00C39"/>
    <w:rsid w:val="00A13043"/>
    <w:rsid w:val="00B027BA"/>
    <w:rsid w:val="00B06836"/>
    <w:rsid w:val="00BA31BE"/>
    <w:rsid w:val="00C86490"/>
    <w:rsid w:val="00C97FB4"/>
    <w:rsid w:val="00D126A9"/>
    <w:rsid w:val="00D83FD6"/>
    <w:rsid w:val="00F1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paragraph" w:styleId="ListParagraph">
    <w:name w:val="List Paragraph"/>
    <w:basedOn w:val="Normal"/>
    <w:uiPriority w:val="34"/>
    <w:qFormat/>
    <w:rsid w:val="009B325F"/>
    <w:pPr>
      <w:ind w:left="720"/>
      <w:contextualSpacing/>
    </w:pPr>
  </w:style>
  <w:style w:type="table" w:styleId="LightShading-Accent2">
    <w:name w:val="Light Shading Accent 2"/>
    <w:basedOn w:val="TableNormal"/>
    <w:uiPriority w:val="60"/>
    <w:rsid w:val="009B325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9B32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9B32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9B325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Grid-Accent2">
    <w:name w:val="Colorful Grid Accent 2"/>
    <w:basedOn w:val="TableNormal"/>
    <w:uiPriority w:val="73"/>
    <w:rsid w:val="009B32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72"/>
    <w:rsid w:val="009B32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1-Accent2">
    <w:name w:val="Medium List 1 Accent 2"/>
    <w:basedOn w:val="TableNormal"/>
    <w:uiPriority w:val="65"/>
    <w:rsid w:val="009B325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TableGrid">
    <w:name w:val="Table Grid"/>
    <w:basedOn w:val="TableNormal"/>
    <w:uiPriority w:val="59"/>
    <w:rsid w:val="00F1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paragraph" w:styleId="ListParagraph">
    <w:name w:val="List Paragraph"/>
    <w:basedOn w:val="Normal"/>
    <w:uiPriority w:val="34"/>
    <w:qFormat/>
    <w:rsid w:val="009B325F"/>
    <w:pPr>
      <w:ind w:left="720"/>
      <w:contextualSpacing/>
    </w:pPr>
  </w:style>
  <w:style w:type="table" w:styleId="LightShading-Accent2">
    <w:name w:val="Light Shading Accent 2"/>
    <w:basedOn w:val="TableNormal"/>
    <w:uiPriority w:val="60"/>
    <w:rsid w:val="009B325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9B32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9B32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9B325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Grid-Accent2">
    <w:name w:val="Colorful Grid Accent 2"/>
    <w:basedOn w:val="TableNormal"/>
    <w:uiPriority w:val="73"/>
    <w:rsid w:val="009B32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72"/>
    <w:rsid w:val="009B32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1-Accent2">
    <w:name w:val="Medium List 1 Accent 2"/>
    <w:basedOn w:val="TableNormal"/>
    <w:uiPriority w:val="65"/>
    <w:rsid w:val="009B325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TableGrid">
    <w:name w:val="Table Grid"/>
    <w:basedOn w:val="TableNormal"/>
    <w:uiPriority w:val="59"/>
    <w:rsid w:val="00F1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hs.org.uk/safeguardingchildr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EC79-9C0B-46B1-AD0E-92919FE4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Vajcovec</dc:creator>
  <cp:lastModifiedBy>Erin Dobby</cp:lastModifiedBy>
  <cp:revision>17</cp:revision>
  <cp:lastPrinted>2019-07-05T08:45:00Z</cp:lastPrinted>
  <dcterms:created xsi:type="dcterms:W3CDTF">2019-01-25T11:19:00Z</dcterms:created>
  <dcterms:modified xsi:type="dcterms:W3CDTF">2019-07-05T09:30:00Z</dcterms:modified>
</cp:coreProperties>
</file>