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B2DD" w14:textId="505A077D" w:rsidR="003D6D82" w:rsidRPr="00856073" w:rsidRDefault="00857E0E" w:rsidP="00AE386A">
      <w:pPr>
        <w:ind w:firstLine="720"/>
        <w:rPr>
          <w:rFonts w:ascii="Arial" w:hAnsi="Arial" w:cs="Arial"/>
          <w:b/>
          <w:color w:val="365F91"/>
          <w:sz w:val="36"/>
          <w:szCs w:val="36"/>
        </w:rPr>
      </w:pPr>
      <w:r>
        <w:rPr>
          <w:rFonts w:ascii="Arial" w:hAnsi="Arial" w:cs="Arial"/>
          <w:b/>
          <w:noProof/>
          <w:color w:val="365F91"/>
          <w:sz w:val="36"/>
          <w:szCs w:val="36"/>
        </w:rPr>
        <w:drawing>
          <wp:anchor distT="0" distB="0" distL="114300" distR="114300" simplePos="0" relativeHeight="251659776" behindDoc="1" locked="0" layoutInCell="1" allowOverlap="1" wp14:anchorId="217F4254" wp14:editId="499C8EFE">
            <wp:simplePos x="0" y="0"/>
            <wp:positionH relativeFrom="column">
              <wp:posOffset>-800100</wp:posOffset>
            </wp:positionH>
            <wp:positionV relativeFrom="page">
              <wp:posOffset>152400</wp:posOffset>
            </wp:positionV>
            <wp:extent cx="1898650" cy="1216025"/>
            <wp:effectExtent l="0" t="0" r="6350" b="3175"/>
            <wp:wrapTight wrapText="bothSides">
              <wp:wrapPolygon edited="0">
                <wp:start x="0" y="0"/>
                <wp:lineTo x="0" y="21318"/>
                <wp:lineTo x="21456" y="21318"/>
                <wp:lineTo x="21456" y="0"/>
                <wp:lineTo x="0" y="0"/>
              </wp:wrapPolygon>
            </wp:wrapTight>
            <wp:docPr id="1455933975" name="Picture 1" descr="A black and gold text with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933975" name="Picture 1" descr="A black and gold text with sta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365F91"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570DF6A6" wp14:editId="6DADBF13">
            <wp:simplePos x="0" y="0"/>
            <wp:positionH relativeFrom="column">
              <wp:posOffset>5343525</wp:posOffset>
            </wp:positionH>
            <wp:positionV relativeFrom="page">
              <wp:posOffset>97155</wp:posOffset>
            </wp:positionV>
            <wp:extent cx="1162050" cy="1372870"/>
            <wp:effectExtent l="0" t="0" r="0" b="0"/>
            <wp:wrapTight wrapText="bothSides">
              <wp:wrapPolygon edited="0">
                <wp:start x="0" y="0"/>
                <wp:lineTo x="0" y="21280"/>
                <wp:lineTo x="21246" y="21280"/>
                <wp:lineTo x="21246" y="0"/>
                <wp:lineTo x="0" y="0"/>
              </wp:wrapPolygon>
            </wp:wrapTight>
            <wp:docPr id="1550826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7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90">
        <w:rPr>
          <w:rFonts w:ascii="Arial" w:hAnsi="Arial" w:cs="Arial"/>
          <w:b/>
          <w:color w:val="365F91"/>
          <w:sz w:val="36"/>
          <w:szCs w:val="36"/>
        </w:rPr>
        <w:t>NAF</w:t>
      </w:r>
      <w:r w:rsidR="003D6D82">
        <w:rPr>
          <w:rFonts w:ascii="Arial" w:hAnsi="Arial" w:cs="Arial"/>
          <w:b/>
          <w:color w:val="365F91"/>
          <w:sz w:val="36"/>
          <w:szCs w:val="36"/>
        </w:rPr>
        <w:t xml:space="preserve"> </w:t>
      </w:r>
      <w:r w:rsidR="003D6D82" w:rsidRPr="00856073">
        <w:rPr>
          <w:rFonts w:ascii="Arial" w:hAnsi="Arial" w:cs="Arial"/>
          <w:b/>
          <w:color w:val="365F91"/>
          <w:sz w:val="36"/>
          <w:szCs w:val="36"/>
        </w:rPr>
        <w:t>British Riding Clubs</w:t>
      </w:r>
    </w:p>
    <w:p w14:paraId="6988A632" w14:textId="7C19F02F" w:rsidR="003D6D82" w:rsidRDefault="00F71E90" w:rsidP="003D6D82">
      <w:pPr>
        <w:jc w:val="center"/>
        <w:rPr>
          <w:rFonts w:ascii="Arial" w:hAnsi="Arial" w:cs="Arial"/>
          <w:b/>
          <w:color w:val="365F91"/>
          <w:sz w:val="36"/>
          <w:szCs w:val="36"/>
        </w:rPr>
      </w:pPr>
      <w:r>
        <w:rPr>
          <w:rFonts w:ascii="Arial" w:hAnsi="Arial" w:cs="Arial"/>
          <w:b/>
          <w:color w:val="365F91"/>
          <w:sz w:val="36"/>
          <w:szCs w:val="36"/>
        </w:rPr>
        <w:t>National Championships - Dressage</w:t>
      </w:r>
      <w:r w:rsidR="003D6D82">
        <w:rPr>
          <w:rFonts w:ascii="Arial" w:hAnsi="Arial" w:cs="Arial"/>
          <w:b/>
          <w:color w:val="365F91"/>
          <w:sz w:val="36"/>
          <w:szCs w:val="36"/>
        </w:rPr>
        <w:t xml:space="preserve"> Area Entry Form 202</w:t>
      </w:r>
      <w:r w:rsidR="00823BA8">
        <w:rPr>
          <w:rFonts w:ascii="Arial" w:hAnsi="Arial" w:cs="Arial"/>
          <w:b/>
          <w:color w:val="365F91"/>
          <w:sz w:val="36"/>
          <w:szCs w:val="36"/>
        </w:rPr>
        <w:t>5</w:t>
      </w:r>
    </w:p>
    <w:p w14:paraId="67DC9DD6" w14:textId="77777777" w:rsidR="00EC63AA" w:rsidRDefault="00EC63AA" w:rsidP="003D6D82">
      <w:pPr>
        <w:jc w:val="center"/>
        <w:rPr>
          <w:rFonts w:ascii="Arial" w:hAnsi="Arial" w:cs="Arial"/>
          <w:b/>
          <w:color w:val="365F91"/>
          <w:sz w:val="28"/>
          <w:szCs w:val="28"/>
        </w:rPr>
      </w:pPr>
    </w:p>
    <w:p w14:paraId="7BDABF11" w14:textId="4901DF34" w:rsidR="00EC63AA" w:rsidRPr="00EC63AA" w:rsidRDefault="00EC63AA" w:rsidP="003D6D82">
      <w:pPr>
        <w:jc w:val="center"/>
        <w:rPr>
          <w:rFonts w:ascii="Arial" w:hAnsi="Arial" w:cs="Arial"/>
          <w:b/>
          <w:color w:val="365F91"/>
          <w:sz w:val="28"/>
          <w:szCs w:val="28"/>
        </w:rPr>
      </w:pPr>
      <w:r>
        <w:rPr>
          <w:rFonts w:ascii="Arial" w:hAnsi="Arial" w:cs="Arial"/>
          <w:b/>
          <w:color w:val="365F91"/>
          <w:sz w:val="28"/>
          <w:szCs w:val="28"/>
        </w:rPr>
        <w:t>Entry Details</w:t>
      </w:r>
    </w:p>
    <w:p w14:paraId="5A65B2EF" w14:textId="44F66C53" w:rsidR="00EC63AA" w:rsidRDefault="00EC63AA" w:rsidP="00EC63AA">
      <w:pPr>
        <w:rPr>
          <w:rFonts w:ascii="Arial" w:hAnsi="Arial" w:cs="Arial"/>
          <w:b/>
          <w:color w:val="365F91"/>
          <w:sz w:val="28"/>
          <w:szCs w:val="28"/>
          <w:u w:val="dotted"/>
        </w:rPr>
      </w:pP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>Riding Club:</w:t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  <w:t>Area:</w:t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</w:p>
    <w:tbl>
      <w:tblPr>
        <w:tblpPr w:leftFromText="180" w:rightFromText="180" w:vertAnchor="text" w:horzAnchor="margin" w:tblpXSpec="center" w:tblpY="118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560"/>
        <w:gridCol w:w="2976"/>
        <w:gridCol w:w="2942"/>
        <w:gridCol w:w="1655"/>
      </w:tblGrid>
      <w:tr w:rsidR="00A85F8A" w14:paraId="45DA5EE1" w14:textId="77777777" w:rsidTr="00823BA8">
        <w:trPr>
          <w:trHeight w:val="457"/>
        </w:trPr>
        <w:tc>
          <w:tcPr>
            <w:tcW w:w="2263" w:type="dxa"/>
            <w:shd w:val="clear" w:color="auto" w:fill="auto"/>
          </w:tcPr>
          <w:p w14:paraId="66E1924D" w14:textId="77777777" w:rsidR="00A85F8A" w:rsidRDefault="00A85F8A" w:rsidP="00EC63A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69286" w14:textId="13DE0A2E" w:rsidR="00A85F8A" w:rsidRPr="00A41B36" w:rsidRDefault="00A85F8A" w:rsidP="00EC63A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52016DD" w14:textId="77777777" w:rsidR="00A85F8A" w:rsidRPr="00A41B36" w:rsidRDefault="00A85F8A" w:rsidP="00EC63A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B1D21D0" w14:textId="77777777" w:rsidR="00A85F8A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850FF5" w14:textId="654E48BA" w:rsidR="00A85F8A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DRESSAGE TEST</w:t>
            </w:r>
          </w:p>
        </w:tc>
        <w:tc>
          <w:tcPr>
            <w:tcW w:w="2976" w:type="dxa"/>
            <w:shd w:val="clear" w:color="auto" w:fill="auto"/>
          </w:tcPr>
          <w:p w14:paraId="44006EB9" w14:textId="5598BC85" w:rsidR="00A85F8A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48D3E" w14:textId="77777777" w:rsidR="00A85F8A" w:rsidRPr="00A41B36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RIDER</w:t>
            </w:r>
          </w:p>
        </w:tc>
        <w:tc>
          <w:tcPr>
            <w:tcW w:w="2942" w:type="dxa"/>
            <w:shd w:val="clear" w:color="auto" w:fill="auto"/>
          </w:tcPr>
          <w:p w14:paraId="46CB5BCA" w14:textId="77777777" w:rsidR="00A85F8A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8D2D2D" w14:textId="77777777" w:rsidR="00A85F8A" w:rsidRPr="00A41B36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HORSE</w:t>
            </w:r>
          </w:p>
        </w:tc>
        <w:tc>
          <w:tcPr>
            <w:tcW w:w="1655" w:type="dxa"/>
            <w:shd w:val="clear" w:color="auto" w:fill="auto"/>
          </w:tcPr>
          <w:p w14:paraId="7D0AD430" w14:textId="77777777" w:rsidR="00A85F8A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7B222A" w14:textId="77777777" w:rsidR="00A85F8A" w:rsidRPr="00A41B36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MEMBERSHIP NO</w:t>
            </w:r>
          </w:p>
        </w:tc>
      </w:tr>
      <w:tr w:rsidR="00F71E90" w14:paraId="7B40DC85" w14:textId="77777777" w:rsidTr="00823BA8">
        <w:trPr>
          <w:trHeight w:val="359"/>
        </w:trPr>
        <w:tc>
          <w:tcPr>
            <w:tcW w:w="2263" w:type="dxa"/>
            <w:vMerge w:val="restart"/>
            <w:shd w:val="clear" w:color="auto" w:fill="auto"/>
          </w:tcPr>
          <w:p w14:paraId="1498EF85" w14:textId="1A104658" w:rsidR="00F71E90" w:rsidRPr="00F71E90" w:rsidRDefault="00823BA8" w:rsidP="00823BA8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Introductory Dressage</w:t>
            </w:r>
          </w:p>
        </w:tc>
        <w:tc>
          <w:tcPr>
            <w:tcW w:w="1560" w:type="dxa"/>
          </w:tcPr>
          <w:p w14:paraId="47A3BE67" w14:textId="732E3881" w:rsidR="00F71E90" w:rsidRPr="00A41B36" w:rsidRDefault="00823BA8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BD Intro 1</w:t>
            </w:r>
          </w:p>
        </w:tc>
        <w:tc>
          <w:tcPr>
            <w:tcW w:w="2976" w:type="dxa"/>
            <w:shd w:val="clear" w:color="auto" w:fill="auto"/>
          </w:tcPr>
          <w:p w14:paraId="364F6071" w14:textId="0EC21B73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942" w:type="dxa"/>
            <w:shd w:val="clear" w:color="auto" w:fill="auto"/>
          </w:tcPr>
          <w:p w14:paraId="1E339962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3C8FFF45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68405F8A" w14:textId="77777777" w:rsidTr="00823BA8">
        <w:trPr>
          <w:trHeight w:val="357"/>
        </w:trPr>
        <w:tc>
          <w:tcPr>
            <w:tcW w:w="2263" w:type="dxa"/>
            <w:vMerge/>
            <w:shd w:val="clear" w:color="auto" w:fill="auto"/>
          </w:tcPr>
          <w:p w14:paraId="0258CE16" w14:textId="5A0B2E82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CE6BEB2" w14:textId="7879D300" w:rsidR="00F71E90" w:rsidRPr="00A41B36" w:rsidRDefault="00823BA8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BD Intro 3</w:t>
            </w:r>
          </w:p>
        </w:tc>
        <w:tc>
          <w:tcPr>
            <w:tcW w:w="2976" w:type="dxa"/>
            <w:shd w:val="clear" w:color="auto" w:fill="auto"/>
          </w:tcPr>
          <w:p w14:paraId="67818652" w14:textId="6FCC5506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942" w:type="dxa"/>
            <w:shd w:val="clear" w:color="auto" w:fill="auto"/>
          </w:tcPr>
          <w:p w14:paraId="6F0AE76E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105D5988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715F6A00" w14:textId="77777777" w:rsidTr="00823BA8">
        <w:trPr>
          <w:trHeight w:val="357"/>
        </w:trPr>
        <w:tc>
          <w:tcPr>
            <w:tcW w:w="2263" w:type="dxa"/>
            <w:vMerge/>
            <w:shd w:val="clear" w:color="auto" w:fill="auto"/>
          </w:tcPr>
          <w:p w14:paraId="089E26A0" w14:textId="6B0EBA7C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C735760" w14:textId="071D28BC" w:rsidR="00F71E90" w:rsidRPr="00A41B36" w:rsidRDefault="00823BA8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BRC Prelim 1</w:t>
            </w:r>
          </w:p>
        </w:tc>
        <w:tc>
          <w:tcPr>
            <w:tcW w:w="2976" w:type="dxa"/>
            <w:shd w:val="clear" w:color="auto" w:fill="auto"/>
          </w:tcPr>
          <w:p w14:paraId="484AA108" w14:textId="0B2E5B5B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42" w:type="dxa"/>
            <w:shd w:val="clear" w:color="auto" w:fill="auto"/>
          </w:tcPr>
          <w:p w14:paraId="72109548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013BE226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4B01A970" w14:textId="77777777" w:rsidTr="00823BA8">
        <w:trPr>
          <w:trHeight w:val="357"/>
        </w:trPr>
        <w:tc>
          <w:tcPr>
            <w:tcW w:w="2263" w:type="dxa"/>
            <w:vMerge/>
            <w:shd w:val="clear" w:color="auto" w:fill="auto"/>
          </w:tcPr>
          <w:p w14:paraId="7472638E" w14:textId="6E29D2C9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A03D1B" w14:textId="5ADBB851" w:rsidR="00F71E90" w:rsidRPr="00A41B36" w:rsidRDefault="00823BA8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BRC Prelim 2</w:t>
            </w:r>
          </w:p>
        </w:tc>
        <w:tc>
          <w:tcPr>
            <w:tcW w:w="2976" w:type="dxa"/>
            <w:shd w:val="clear" w:color="auto" w:fill="auto"/>
          </w:tcPr>
          <w:p w14:paraId="49E4AA94" w14:textId="3FEBC2E2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942" w:type="dxa"/>
            <w:shd w:val="clear" w:color="auto" w:fill="auto"/>
          </w:tcPr>
          <w:p w14:paraId="6470D6B7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57EA1A59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365D066D" w14:textId="77777777" w:rsidTr="00823BA8">
        <w:trPr>
          <w:trHeight w:val="357"/>
        </w:trPr>
        <w:tc>
          <w:tcPr>
            <w:tcW w:w="2263" w:type="dxa"/>
            <w:vMerge w:val="restart"/>
            <w:shd w:val="clear" w:color="auto" w:fill="auto"/>
          </w:tcPr>
          <w:p w14:paraId="071841A1" w14:textId="3495E11A" w:rsidR="00F71E90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r w:rsidR="00823BA8">
              <w:rPr>
                <w:rFonts w:ascii="Arial" w:hAnsi="Arial" w:cs="Arial"/>
                <w:sz w:val="20"/>
                <w:szCs w:val="20"/>
              </w:rPr>
              <w:t>Prelim</w:t>
            </w:r>
            <w:r>
              <w:rPr>
                <w:rFonts w:ascii="Arial" w:hAnsi="Arial" w:cs="Arial"/>
                <w:sz w:val="20"/>
                <w:szCs w:val="20"/>
              </w:rPr>
              <w:t xml:space="preserve"> Dressage</w:t>
            </w:r>
          </w:p>
          <w:p w14:paraId="6A39CAE3" w14:textId="77777777" w:rsidR="00F71E90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2178CD06" w14:textId="75A8C627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/ Individual</w:t>
            </w:r>
          </w:p>
        </w:tc>
        <w:tc>
          <w:tcPr>
            <w:tcW w:w="1560" w:type="dxa"/>
          </w:tcPr>
          <w:p w14:paraId="325E2610" w14:textId="27E7FE19" w:rsidR="00F71E90" w:rsidRPr="00A41B36" w:rsidRDefault="00823BA8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BRC Prelim 4</w:t>
            </w:r>
          </w:p>
        </w:tc>
        <w:tc>
          <w:tcPr>
            <w:tcW w:w="2976" w:type="dxa"/>
            <w:shd w:val="clear" w:color="auto" w:fill="auto"/>
          </w:tcPr>
          <w:p w14:paraId="60E70735" w14:textId="2B9CF69D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942" w:type="dxa"/>
            <w:shd w:val="clear" w:color="auto" w:fill="auto"/>
          </w:tcPr>
          <w:p w14:paraId="1A0C5C77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6743FD65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4288CCF0" w14:textId="77777777" w:rsidTr="00823BA8">
        <w:trPr>
          <w:trHeight w:val="357"/>
        </w:trPr>
        <w:tc>
          <w:tcPr>
            <w:tcW w:w="2263" w:type="dxa"/>
            <w:vMerge/>
            <w:shd w:val="clear" w:color="auto" w:fill="auto"/>
          </w:tcPr>
          <w:p w14:paraId="25A17669" w14:textId="33EA8222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E4862AD" w14:textId="3D3B0473" w:rsidR="00F71E90" w:rsidRPr="00A41B36" w:rsidRDefault="00823BA8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</w:t>
            </w:r>
          </w:p>
        </w:tc>
        <w:tc>
          <w:tcPr>
            <w:tcW w:w="2976" w:type="dxa"/>
            <w:shd w:val="clear" w:color="auto" w:fill="auto"/>
          </w:tcPr>
          <w:p w14:paraId="79FE5A17" w14:textId="475C7C76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942" w:type="dxa"/>
            <w:shd w:val="clear" w:color="auto" w:fill="auto"/>
          </w:tcPr>
          <w:p w14:paraId="2DD31CFE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170C00D6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0869DE4D" w14:textId="77777777" w:rsidTr="00823BA8">
        <w:trPr>
          <w:trHeight w:val="357"/>
        </w:trPr>
        <w:tc>
          <w:tcPr>
            <w:tcW w:w="2263" w:type="dxa"/>
            <w:vMerge/>
            <w:shd w:val="clear" w:color="auto" w:fill="auto"/>
          </w:tcPr>
          <w:p w14:paraId="6E4D41AD" w14:textId="77777777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DD6D94" w14:textId="659AF5BE" w:rsidR="00F71E90" w:rsidRPr="00A41B36" w:rsidRDefault="00823BA8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2</w:t>
            </w:r>
          </w:p>
        </w:tc>
        <w:tc>
          <w:tcPr>
            <w:tcW w:w="2976" w:type="dxa"/>
            <w:shd w:val="clear" w:color="auto" w:fill="auto"/>
          </w:tcPr>
          <w:p w14:paraId="5DC1979D" w14:textId="4EA48BEE" w:rsidR="00F71E90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42" w:type="dxa"/>
            <w:shd w:val="clear" w:color="auto" w:fill="auto"/>
          </w:tcPr>
          <w:p w14:paraId="66E23B7F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101172B2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6A2D5933" w14:textId="77777777" w:rsidTr="00823BA8">
        <w:trPr>
          <w:trHeight w:val="357"/>
        </w:trPr>
        <w:tc>
          <w:tcPr>
            <w:tcW w:w="2263" w:type="dxa"/>
            <w:vMerge/>
            <w:shd w:val="clear" w:color="auto" w:fill="auto"/>
          </w:tcPr>
          <w:p w14:paraId="6081D5F6" w14:textId="77777777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FA1BBA" w14:textId="165A8600" w:rsidR="00F71E90" w:rsidRPr="00A41B36" w:rsidRDefault="00823BA8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3</w:t>
            </w:r>
          </w:p>
        </w:tc>
        <w:tc>
          <w:tcPr>
            <w:tcW w:w="2976" w:type="dxa"/>
            <w:shd w:val="clear" w:color="auto" w:fill="auto"/>
          </w:tcPr>
          <w:p w14:paraId="690694D8" w14:textId="1C4907DB" w:rsidR="00F71E90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942" w:type="dxa"/>
            <w:shd w:val="clear" w:color="auto" w:fill="auto"/>
          </w:tcPr>
          <w:p w14:paraId="3C89206C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73ADB608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BA8" w14:paraId="344245A1" w14:textId="77777777" w:rsidTr="00823BA8">
        <w:trPr>
          <w:trHeight w:val="357"/>
        </w:trPr>
        <w:tc>
          <w:tcPr>
            <w:tcW w:w="2263" w:type="dxa"/>
            <w:vMerge w:val="restart"/>
            <w:shd w:val="clear" w:color="auto" w:fill="auto"/>
          </w:tcPr>
          <w:p w14:paraId="5E57AEAB" w14:textId="77777777" w:rsidR="00823BA8" w:rsidRDefault="00823BA8" w:rsidP="00823BA8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 Introductory Dressage</w:t>
            </w:r>
          </w:p>
          <w:p w14:paraId="50B1080B" w14:textId="77777777" w:rsidR="00823BA8" w:rsidRDefault="00823BA8" w:rsidP="00823BA8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3CA7527A" w14:textId="234456BD" w:rsidR="00823BA8" w:rsidRPr="00D64625" w:rsidRDefault="00823BA8" w:rsidP="00823BA8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Team/Individual</w:t>
            </w:r>
          </w:p>
        </w:tc>
        <w:tc>
          <w:tcPr>
            <w:tcW w:w="1560" w:type="dxa"/>
          </w:tcPr>
          <w:p w14:paraId="7A13E38A" w14:textId="5F3E7992" w:rsidR="00823BA8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BD Intro 1</w:t>
            </w:r>
          </w:p>
        </w:tc>
        <w:tc>
          <w:tcPr>
            <w:tcW w:w="2976" w:type="dxa"/>
            <w:shd w:val="clear" w:color="auto" w:fill="auto"/>
          </w:tcPr>
          <w:p w14:paraId="680D2170" w14:textId="7ACAB6C5" w:rsidR="00823BA8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942" w:type="dxa"/>
            <w:shd w:val="clear" w:color="auto" w:fill="auto"/>
          </w:tcPr>
          <w:p w14:paraId="5AC8ACB6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5F96B8F4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BA8" w14:paraId="7B1A0D9C" w14:textId="77777777" w:rsidTr="00823BA8">
        <w:trPr>
          <w:trHeight w:val="357"/>
        </w:trPr>
        <w:tc>
          <w:tcPr>
            <w:tcW w:w="2263" w:type="dxa"/>
            <w:vMerge/>
            <w:shd w:val="clear" w:color="auto" w:fill="auto"/>
          </w:tcPr>
          <w:p w14:paraId="1EAFCF27" w14:textId="77777777" w:rsidR="00823BA8" w:rsidRPr="00D64625" w:rsidRDefault="00823BA8" w:rsidP="00823BA8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9AAC563" w14:textId="4DD29083" w:rsidR="00823BA8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BD Intro 3</w:t>
            </w:r>
          </w:p>
        </w:tc>
        <w:tc>
          <w:tcPr>
            <w:tcW w:w="2976" w:type="dxa"/>
            <w:shd w:val="clear" w:color="auto" w:fill="auto"/>
          </w:tcPr>
          <w:p w14:paraId="076345FA" w14:textId="21FECFA1" w:rsidR="00823BA8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942" w:type="dxa"/>
            <w:shd w:val="clear" w:color="auto" w:fill="auto"/>
          </w:tcPr>
          <w:p w14:paraId="06804797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02470F13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BA8" w14:paraId="76B015EC" w14:textId="77777777" w:rsidTr="00823BA8">
        <w:trPr>
          <w:trHeight w:val="357"/>
        </w:trPr>
        <w:tc>
          <w:tcPr>
            <w:tcW w:w="2263" w:type="dxa"/>
            <w:vMerge/>
            <w:shd w:val="clear" w:color="auto" w:fill="auto"/>
          </w:tcPr>
          <w:p w14:paraId="79B7577E" w14:textId="77777777" w:rsidR="00823BA8" w:rsidRPr="00D64625" w:rsidRDefault="00823BA8" w:rsidP="00823BA8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9A48658" w14:textId="47700564" w:rsidR="00823BA8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BRC Prelim 1</w:t>
            </w:r>
          </w:p>
        </w:tc>
        <w:tc>
          <w:tcPr>
            <w:tcW w:w="2976" w:type="dxa"/>
            <w:shd w:val="clear" w:color="auto" w:fill="auto"/>
          </w:tcPr>
          <w:p w14:paraId="07C2A455" w14:textId="2F8BA61F" w:rsidR="00823BA8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42" w:type="dxa"/>
            <w:shd w:val="clear" w:color="auto" w:fill="auto"/>
          </w:tcPr>
          <w:p w14:paraId="5126F37F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5E5825D4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BA8" w14:paraId="5EEA4CF2" w14:textId="77777777" w:rsidTr="00823BA8">
        <w:trPr>
          <w:trHeight w:val="357"/>
        </w:trPr>
        <w:tc>
          <w:tcPr>
            <w:tcW w:w="2263" w:type="dxa"/>
            <w:vMerge/>
            <w:shd w:val="clear" w:color="auto" w:fill="auto"/>
          </w:tcPr>
          <w:p w14:paraId="6D75F4EC" w14:textId="77777777" w:rsidR="00823BA8" w:rsidRPr="00D64625" w:rsidRDefault="00823BA8" w:rsidP="00823BA8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41EDDB" w14:textId="1B70B01B" w:rsidR="00823BA8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BRC Prelim 2</w:t>
            </w:r>
          </w:p>
        </w:tc>
        <w:tc>
          <w:tcPr>
            <w:tcW w:w="2976" w:type="dxa"/>
            <w:shd w:val="clear" w:color="auto" w:fill="auto"/>
          </w:tcPr>
          <w:p w14:paraId="394EC898" w14:textId="4D20C22A" w:rsidR="00823BA8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942" w:type="dxa"/>
            <w:shd w:val="clear" w:color="auto" w:fill="auto"/>
          </w:tcPr>
          <w:p w14:paraId="1E72477D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212D38D7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BA8" w14:paraId="46786D86" w14:textId="77777777" w:rsidTr="00823BA8">
        <w:trPr>
          <w:trHeight w:val="420"/>
        </w:trPr>
        <w:tc>
          <w:tcPr>
            <w:tcW w:w="2263" w:type="dxa"/>
            <w:vMerge w:val="restart"/>
            <w:shd w:val="clear" w:color="auto" w:fill="auto"/>
          </w:tcPr>
          <w:p w14:paraId="1BBA4D58" w14:textId="125A53F5" w:rsidR="00823BA8" w:rsidRDefault="00823BA8" w:rsidP="00823BA8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</w:t>
            </w:r>
            <w:r>
              <w:rPr>
                <w:rFonts w:ascii="Arial" w:hAnsi="Arial" w:cs="Arial"/>
                <w:sz w:val="20"/>
                <w:szCs w:val="20"/>
              </w:rPr>
              <w:t xml:space="preserve"> Prelim Dressage</w:t>
            </w:r>
          </w:p>
          <w:p w14:paraId="5535E01D" w14:textId="77777777" w:rsidR="00823BA8" w:rsidRDefault="00823BA8" w:rsidP="00823BA8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19CE171D" w14:textId="0EE3ACC1" w:rsidR="00823BA8" w:rsidRPr="00A41B36" w:rsidRDefault="00823BA8" w:rsidP="00823BA8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/ Individual</w:t>
            </w:r>
          </w:p>
        </w:tc>
        <w:tc>
          <w:tcPr>
            <w:tcW w:w="1560" w:type="dxa"/>
          </w:tcPr>
          <w:p w14:paraId="214551CF" w14:textId="71E0FD7D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BRC Prelim 4</w:t>
            </w:r>
          </w:p>
        </w:tc>
        <w:tc>
          <w:tcPr>
            <w:tcW w:w="2976" w:type="dxa"/>
            <w:shd w:val="clear" w:color="auto" w:fill="auto"/>
          </w:tcPr>
          <w:p w14:paraId="0E162A22" w14:textId="305D9F62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035B036B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559EC1AA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BA8" w14:paraId="0C82FAC0" w14:textId="77777777" w:rsidTr="00823BA8">
        <w:trPr>
          <w:trHeight w:val="418"/>
        </w:trPr>
        <w:tc>
          <w:tcPr>
            <w:tcW w:w="2263" w:type="dxa"/>
            <w:vMerge/>
            <w:shd w:val="clear" w:color="auto" w:fill="auto"/>
          </w:tcPr>
          <w:p w14:paraId="150E948F" w14:textId="77777777" w:rsidR="00823BA8" w:rsidRPr="00D64625" w:rsidRDefault="00823BA8" w:rsidP="00823BA8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372656F" w14:textId="5F699AA5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</w:t>
            </w:r>
          </w:p>
        </w:tc>
        <w:tc>
          <w:tcPr>
            <w:tcW w:w="2976" w:type="dxa"/>
            <w:shd w:val="clear" w:color="auto" w:fill="auto"/>
          </w:tcPr>
          <w:p w14:paraId="41611E46" w14:textId="3F430BCC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45D34C8E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562CB75B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BA8" w14:paraId="68602FD8" w14:textId="77777777" w:rsidTr="00823BA8">
        <w:trPr>
          <w:trHeight w:val="418"/>
        </w:trPr>
        <w:tc>
          <w:tcPr>
            <w:tcW w:w="2263" w:type="dxa"/>
            <w:vMerge/>
            <w:shd w:val="clear" w:color="auto" w:fill="auto"/>
          </w:tcPr>
          <w:p w14:paraId="6FEE479B" w14:textId="77777777" w:rsidR="00823BA8" w:rsidRPr="00D64625" w:rsidRDefault="00823BA8" w:rsidP="00823BA8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33DE97D" w14:textId="715E9E0E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2</w:t>
            </w:r>
          </w:p>
        </w:tc>
        <w:tc>
          <w:tcPr>
            <w:tcW w:w="2976" w:type="dxa"/>
            <w:shd w:val="clear" w:color="auto" w:fill="auto"/>
          </w:tcPr>
          <w:p w14:paraId="193334B5" w14:textId="4C1FF800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5C79C47E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4673ED37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BA8" w14:paraId="79F46A7C" w14:textId="77777777" w:rsidTr="00823BA8">
        <w:trPr>
          <w:trHeight w:val="418"/>
        </w:trPr>
        <w:tc>
          <w:tcPr>
            <w:tcW w:w="2263" w:type="dxa"/>
            <w:vMerge/>
            <w:shd w:val="clear" w:color="auto" w:fill="auto"/>
          </w:tcPr>
          <w:p w14:paraId="4D185BA4" w14:textId="77777777" w:rsidR="00823BA8" w:rsidRPr="00D64625" w:rsidRDefault="00823BA8" w:rsidP="00823BA8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A808B2E" w14:textId="55E2716D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3</w:t>
            </w:r>
          </w:p>
        </w:tc>
        <w:tc>
          <w:tcPr>
            <w:tcW w:w="2976" w:type="dxa"/>
            <w:shd w:val="clear" w:color="auto" w:fill="auto"/>
          </w:tcPr>
          <w:p w14:paraId="70682D10" w14:textId="3E8493AD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6795B858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75CDF9C8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BA8" w14:paraId="76F63619" w14:textId="77777777" w:rsidTr="00823BA8">
        <w:trPr>
          <w:trHeight w:val="418"/>
        </w:trPr>
        <w:tc>
          <w:tcPr>
            <w:tcW w:w="2263" w:type="dxa"/>
            <w:vMerge w:val="restart"/>
            <w:shd w:val="clear" w:color="auto" w:fill="auto"/>
          </w:tcPr>
          <w:p w14:paraId="26C8923E" w14:textId="08255094" w:rsidR="00823BA8" w:rsidRPr="00857E0E" w:rsidRDefault="00823BA8" w:rsidP="00823BA8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Mixed Open Dressage</w:t>
            </w:r>
          </w:p>
        </w:tc>
        <w:tc>
          <w:tcPr>
            <w:tcW w:w="1560" w:type="dxa"/>
          </w:tcPr>
          <w:p w14:paraId="48C844DE" w14:textId="78C7851C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Novice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2FE5216B" w14:textId="59DB7D21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043FC364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1D378BAD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BA8" w14:paraId="2186DCC1" w14:textId="77777777" w:rsidTr="00823BA8">
        <w:trPr>
          <w:trHeight w:val="418"/>
        </w:trPr>
        <w:tc>
          <w:tcPr>
            <w:tcW w:w="2263" w:type="dxa"/>
            <w:vMerge/>
            <w:shd w:val="clear" w:color="auto" w:fill="auto"/>
          </w:tcPr>
          <w:p w14:paraId="642A910C" w14:textId="77777777" w:rsidR="00823BA8" w:rsidRPr="00D64625" w:rsidRDefault="00823BA8" w:rsidP="00823BA8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00B52AC" w14:textId="567C543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Novice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5D6F7E1A" w14:textId="4EC1B2DD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1945A1AF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1F58822E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BA8" w14:paraId="57D6CE06" w14:textId="77777777" w:rsidTr="00823BA8">
        <w:trPr>
          <w:trHeight w:val="418"/>
        </w:trPr>
        <w:tc>
          <w:tcPr>
            <w:tcW w:w="2263" w:type="dxa"/>
            <w:vMerge/>
            <w:shd w:val="clear" w:color="auto" w:fill="auto"/>
          </w:tcPr>
          <w:p w14:paraId="3A2264B6" w14:textId="77777777" w:rsidR="00823BA8" w:rsidRPr="00D64625" w:rsidRDefault="00823BA8" w:rsidP="00823BA8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47E7980" w14:textId="7AB79DC4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Novice 3</w:t>
            </w:r>
          </w:p>
        </w:tc>
        <w:tc>
          <w:tcPr>
            <w:tcW w:w="2976" w:type="dxa"/>
            <w:shd w:val="clear" w:color="auto" w:fill="auto"/>
          </w:tcPr>
          <w:p w14:paraId="1308061C" w14:textId="70FF83B6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35DF1526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4A3B1664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BA8" w14:paraId="1EF172A0" w14:textId="77777777" w:rsidTr="00823BA8">
        <w:trPr>
          <w:trHeight w:val="418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E223C7" w14:textId="77777777" w:rsidR="00823BA8" w:rsidRPr="00D64625" w:rsidRDefault="00823BA8" w:rsidP="00823BA8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783763D" w14:textId="49557C0C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Elementary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195BE00C" w14:textId="08741294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74AEF6AF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773A9EF7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BA8" w14:paraId="4563B0CF" w14:textId="77777777" w:rsidTr="00823BA8">
        <w:trPr>
          <w:trHeight w:val="418"/>
        </w:trPr>
        <w:tc>
          <w:tcPr>
            <w:tcW w:w="2263" w:type="dxa"/>
            <w:tcBorders>
              <w:bottom w:val="nil"/>
            </w:tcBorders>
            <w:shd w:val="clear" w:color="auto" w:fill="auto"/>
          </w:tcPr>
          <w:p w14:paraId="497B0A0C" w14:textId="77777777" w:rsidR="00823BA8" w:rsidRDefault="00823BA8" w:rsidP="00823BA8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Pick a Test</w:t>
            </w:r>
          </w:p>
          <w:p w14:paraId="5501FD57" w14:textId="1BF7CFDE" w:rsidR="00823BA8" w:rsidRPr="00857E0E" w:rsidRDefault="00823BA8" w:rsidP="00823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(Individual Only)</w:t>
            </w:r>
          </w:p>
        </w:tc>
        <w:tc>
          <w:tcPr>
            <w:tcW w:w="1560" w:type="dxa"/>
          </w:tcPr>
          <w:p w14:paraId="4860D86F" w14:textId="77A1E35B" w:rsidR="00823BA8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 4</w:t>
            </w:r>
          </w:p>
        </w:tc>
        <w:tc>
          <w:tcPr>
            <w:tcW w:w="2976" w:type="dxa"/>
            <w:shd w:val="clear" w:color="auto" w:fill="auto"/>
          </w:tcPr>
          <w:p w14:paraId="465BEE65" w14:textId="77777777" w:rsidR="00823BA8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4FD56AE3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49726A45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BA8" w14:paraId="502EFC94" w14:textId="77777777" w:rsidTr="00823BA8">
        <w:trPr>
          <w:trHeight w:val="418"/>
        </w:trPr>
        <w:tc>
          <w:tcPr>
            <w:tcW w:w="2263" w:type="dxa"/>
            <w:tcBorders>
              <w:top w:val="nil"/>
            </w:tcBorders>
            <w:shd w:val="clear" w:color="auto" w:fill="auto"/>
          </w:tcPr>
          <w:p w14:paraId="1C82C394" w14:textId="77777777" w:rsidR="00823BA8" w:rsidRPr="00857E0E" w:rsidRDefault="00823BA8" w:rsidP="00823BA8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95B817" w14:textId="50EE63D3" w:rsidR="00823BA8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Advanced Medium 4 </w:t>
            </w:r>
          </w:p>
        </w:tc>
        <w:tc>
          <w:tcPr>
            <w:tcW w:w="2976" w:type="dxa"/>
            <w:shd w:val="clear" w:color="auto" w:fill="auto"/>
          </w:tcPr>
          <w:p w14:paraId="0DC43475" w14:textId="77777777" w:rsidR="00823BA8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3B1D27C6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688BA467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BA8" w14:paraId="07053874" w14:textId="77777777" w:rsidTr="00823BA8">
        <w:trPr>
          <w:trHeight w:val="418"/>
        </w:trPr>
        <w:tc>
          <w:tcPr>
            <w:tcW w:w="2263" w:type="dxa"/>
            <w:vMerge w:val="restart"/>
            <w:shd w:val="clear" w:color="auto" w:fill="auto"/>
          </w:tcPr>
          <w:p w14:paraId="466DA4EE" w14:textId="1A7BB02E" w:rsidR="00823BA8" w:rsidRPr="00D64625" w:rsidRDefault="00823BA8" w:rsidP="00823BA8">
            <w:pPr>
              <w:ind w:left="180"/>
              <w:rPr>
                <w:rFonts w:ascii="Arial" w:hAnsi="Arial" w:cs="Arial"/>
              </w:rPr>
            </w:pPr>
            <w:r w:rsidRPr="00857E0E">
              <w:rPr>
                <w:rFonts w:ascii="Arial" w:hAnsi="Arial" w:cs="Arial"/>
                <w:sz w:val="20"/>
                <w:szCs w:val="20"/>
              </w:rPr>
              <w:t>Mixed Pairs</w:t>
            </w:r>
          </w:p>
        </w:tc>
        <w:tc>
          <w:tcPr>
            <w:tcW w:w="1560" w:type="dxa"/>
          </w:tcPr>
          <w:p w14:paraId="775D0A49" w14:textId="35246B0E" w:rsidR="00823BA8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BRC Pairs 5</w:t>
            </w:r>
          </w:p>
        </w:tc>
        <w:tc>
          <w:tcPr>
            <w:tcW w:w="2976" w:type="dxa"/>
            <w:shd w:val="clear" w:color="auto" w:fill="auto"/>
          </w:tcPr>
          <w:p w14:paraId="47608BD4" w14:textId="587A6B50" w:rsidR="00823BA8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942" w:type="dxa"/>
            <w:shd w:val="clear" w:color="auto" w:fill="auto"/>
          </w:tcPr>
          <w:p w14:paraId="5DE120DA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20B6270F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BA8" w14:paraId="21C28B46" w14:textId="77777777" w:rsidTr="00823BA8">
        <w:trPr>
          <w:trHeight w:val="418"/>
        </w:trPr>
        <w:tc>
          <w:tcPr>
            <w:tcW w:w="2263" w:type="dxa"/>
            <w:vMerge/>
            <w:shd w:val="clear" w:color="auto" w:fill="auto"/>
          </w:tcPr>
          <w:p w14:paraId="6E5370FC" w14:textId="77777777" w:rsidR="00823BA8" w:rsidRPr="00D64625" w:rsidRDefault="00823BA8" w:rsidP="00823BA8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2227241" w14:textId="118CDD53" w:rsidR="00823BA8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BRC Pairs 5</w:t>
            </w:r>
          </w:p>
        </w:tc>
        <w:tc>
          <w:tcPr>
            <w:tcW w:w="2976" w:type="dxa"/>
            <w:shd w:val="clear" w:color="auto" w:fill="auto"/>
          </w:tcPr>
          <w:p w14:paraId="4E85E115" w14:textId="54AE0734" w:rsidR="00823BA8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942" w:type="dxa"/>
            <w:shd w:val="clear" w:color="auto" w:fill="auto"/>
          </w:tcPr>
          <w:p w14:paraId="0118C8AF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2ED7A430" w14:textId="77777777" w:rsidR="00823BA8" w:rsidRPr="00A41B36" w:rsidRDefault="00823BA8" w:rsidP="00823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390ECC" w14:textId="77777777" w:rsidR="00823BA8" w:rsidRDefault="00823BA8" w:rsidP="00857E0E">
      <w:pPr>
        <w:jc w:val="center"/>
        <w:rPr>
          <w:sz w:val="28"/>
          <w:szCs w:val="28"/>
          <w:u w:val="dotted"/>
        </w:rPr>
      </w:pPr>
    </w:p>
    <w:p w14:paraId="0F45AA14" w14:textId="77777777" w:rsidR="00823BA8" w:rsidRDefault="00823BA8" w:rsidP="00857E0E">
      <w:pPr>
        <w:jc w:val="center"/>
        <w:rPr>
          <w:sz w:val="28"/>
          <w:szCs w:val="28"/>
          <w:u w:val="dotted"/>
        </w:rPr>
      </w:pPr>
    </w:p>
    <w:p w14:paraId="0A23A4AB" w14:textId="77777777" w:rsidR="00823BA8" w:rsidRDefault="00823BA8" w:rsidP="00857E0E">
      <w:pPr>
        <w:jc w:val="center"/>
        <w:rPr>
          <w:sz w:val="28"/>
          <w:szCs w:val="28"/>
          <w:u w:val="dotted"/>
        </w:rPr>
      </w:pPr>
    </w:p>
    <w:p w14:paraId="4AE4A515" w14:textId="77777777" w:rsidR="00823BA8" w:rsidRDefault="00823BA8" w:rsidP="00857E0E">
      <w:pPr>
        <w:jc w:val="center"/>
        <w:rPr>
          <w:sz w:val="28"/>
          <w:szCs w:val="28"/>
          <w:u w:val="dotted"/>
        </w:rPr>
      </w:pPr>
    </w:p>
    <w:p w14:paraId="7BC4B72B" w14:textId="1470EA99" w:rsidR="00EC63AA" w:rsidRDefault="00E6372F" w:rsidP="00857E0E">
      <w:pPr>
        <w:jc w:val="center"/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lastRenderedPageBreak/>
        <w:t>Contact Details:</w:t>
      </w:r>
    </w:p>
    <w:p w14:paraId="3DA47C76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  <w:sectPr w:rsidR="00E6372F" w:rsidSect="00E6372F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337868" w14:textId="77777777" w:rsidR="00E6372F" w:rsidRPr="00E6372F" w:rsidRDefault="00E6372F" w:rsidP="00E6372F">
      <w:pPr>
        <w:rPr>
          <w:bCs/>
          <w:sz w:val="22"/>
          <w:szCs w:val="22"/>
        </w:rPr>
      </w:pPr>
      <w:r w:rsidRPr="00E6372F">
        <w:rPr>
          <w:bCs/>
          <w:sz w:val="22"/>
          <w:szCs w:val="22"/>
        </w:rPr>
        <w:t>Please contact the organiser for entry fees and deadlines.</w:t>
      </w:r>
    </w:p>
    <w:p w14:paraId="1D9F1376" w14:textId="77777777" w:rsidR="00E6372F" w:rsidRPr="00E6372F" w:rsidRDefault="00E6372F" w:rsidP="00E6372F">
      <w:pPr>
        <w:rPr>
          <w:bCs/>
          <w:sz w:val="22"/>
          <w:szCs w:val="22"/>
        </w:rPr>
      </w:pPr>
    </w:p>
    <w:p w14:paraId="7ABA5BFF" w14:textId="77777777" w:rsidR="00E6372F" w:rsidRPr="00E6372F" w:rsidRDefault="00E6372F" w:rsidP="00E6372F">
      <w:pPr>
        <w:rPr>
          <w:bCs/>
          <w:sz w:val="22"/>
          <w:szCs w:val="22"/>
        </w:rPr>
      </w:pPr>
      <w:r w:rsidRPr="00E6372F">
        <w:rPr>
          <w:bCs/>
          <w:sz w:val="22"/>
          <w:szCs w:val="22"/>
        </w:rPr>
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</w:r>
    </w:p>
    <w:p w14:paraId="5A684670" w14:textId="77777777" w:rsidR="00E6372F" w:rsidRPr="00E6372F" w:rsidRDefault="00E6372F" w:rsidP="00E6372F">
      <w:pPr>
        <w:rPr>
          <w:bCs/>
          <w:sz w:val="22"/>
          <w:szCs w:val="22"/>
        </w:rPr>
      </w:pPr>
    </w:p>
    <w:p w14:paraId="6D6319D1" w14:textId="77777777" w:rsidR="00E6372F" w:rsidRPr="00E6372F" w:rsidRDefault="00E6372F" w:rsidP="00E6372F">
      <w:pPr>
        <w:rPr>
          <w:bCs/>
          <w:sz w:val="22"/>
          <w:szCs w:val="22"/>
        </w:rPr>
      </w:pPr>
      <w:r w:rsidRPr="00E6372F">
        <w:rPr>
          <w:bCs/>
          <w:sz w:val="22"/>
          <w:szCs w:val="22"/>
        </w:rPr>
        <w:t>It is the Team Manger’s responsibility to gain parental consent for juniors to participate at BRC events.</w:t>
      </w:r>
    </w:p>
    <w:p w14:paraId="56452E96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59"/>
        <w:tblW w:w="10200" w:type="dxa"/>
        <w:tblLook w:val="04A0" w:firstRow="1" w:lastRow="0" w:firstColumn="1" w:lastColumn="0" w:noHBand="0" w:noVBand="1"/>
      </w:tblPr>
      <w:tblGrid>
        <w:gridCol w:w="2552"/>
        <w:gridCol w:w="7648"/>
      </w:tblGrid>
      <w:tr w:rsidR="00E6372F" w14:paraId="6B952522" w14:textId="77777777" w:rsidTr="00E6372F">
        <w:trPr>
          <w:trHeight w:val="276"/>
        </w:trPr>
        <w:tc>
          <w:tcPr>
            <w:tcW w:w="2552" w:type="dxa"/>
          </w:tcPr>
          <w:p w14:paraId="355042BC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648" w:type="dxa"/>
          </w:tcPr>
          <w:p w14:paraId="631D06A7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5498B160" w14:textId="77777777" w:rsidTr="00E6372F">
        <w:trPr>
          <w:trHeight w:val="276"/>
        </w:trPr>
        <w:tc>
          <w:tcPr>
            <w:tcW w:w="2552" w:type="dxa"/>
          </w:tcPr>
          <w:p w14:paraId="53BE7BD7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648" w:type="dxa"/>
          </w:tcPr>
          <w:p w14:paraId="4DA1D5ED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1D2FC197" w14:textId="77777777" w:rsidTr="00E6372F">
        <w:trPr>
          <w:trHeight w:val="552"/>
        </w:trPr>
        <w:tc>
          <w:tcPr>
            <w:tcW w:w="2552" w:type="dxa"/>
          </w:tcPr>
          <w:p w14:paraId="00D98646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Daytime Contact</w:t>
            </w:r>
          </w:p>
        </w:tc>
        <w:tc>
          <w:tcPr>
            <w:tcW w:w="7648" w:type="dxa"/>
          </w:tcPr>
          <w:p w14:paraId="3400C91A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161D4FFC" w14:textId="77777777" w:rsidTr="00E6372F">
        <w:trPr>
          <w:trHeight w:val="276"/>
        </w:trPr>
        <w:tc>
          <w:tcPr>
            <w:tcW w:w="2552" w:type="dxa"/>
          </w:tcPr>
          <w:p w14:paraId="4C228659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648" w:type="dxa"/>
          </w:tcPr>
          <w:p w14:paraId="6388E746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B04373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</w:pPr>
    </w:p>
    <w:p w14:paraId="2D5F1752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</w:pPr>
    </w:p>
    <w:sectPr w:rsidR="00E6372F" w:rsidSect="00E6372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279DE" w14:textId="77777777" w:rsidR="00AE386A" w:rsidRDefault="00AE386A" w:rsidP="00AE386A">
      <w:r>
        <w:separator/>
      </w:r>
    </w:p>
  </w:endnote>
  <w:endnote w:type="continuationSeparator" w:id="0">
    <w:p w14:paraId="0E4FD53B" w14:textId="77777777" w:rsidR="00AE386A" w:rsidRDefault="00AE386A" w:rsidP="00AE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0A9A9" w14:textId="04496AE5" w:rsidR="00AE386A" w:rsidRDefault="00AE386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968D57" wp14:editId="0083F1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221238340" name="Text Box 2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CC56FC" w14:textId="6B31ED24" w:rsidR="00AE386A" w:rsidRPr="00AE386A" w:rsidRDefault="00AE386A" w:rsidP="00AE386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AE386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68D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his item contains Personal Data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5CC56FC" w14:textId="6B31ED24" w:rsidR="00AE386A" w:rsidRPr="00AE386A" w:rsidRDefault="00AE386A" w:rsidP="00AE386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AE386A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2C3A1" w14:textId="7D6806D4" w:rsidR="00AE386A" w:rsidRDefault="00AE386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DB013B" wp14:editId="1767320E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597665585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B2564" w14:textId="460659D3" w:rsidR="00AE386A" w:rsidRPr="00AE386A" w:rsidRDefault="00AE386A" w:rsidP="00AE386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AE386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B01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6EB2564" w14:textId="460659D3" w:rsidR="00AE386A" w:rsidRPr="00AE386A" w:rsidRDefault="00AE386A" w:rsidP="00AE386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AE386A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D6907" w14:textId="59C89364" w:rsidR="00AE386A" w:rsidRDefault="00AE386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CB3E83" wp14:editId="193374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933167795" name="Text Box 1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DA917" w14:textId="240CB072" w:rsidR="00AE386A" w:rsidRPr="00AE386A" w:rsidRDefault="00AE386A" w:rsidP="00AE386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AE386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B3E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his item contains Personal Data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1BDA917" w14:textId="240CB072" w:rsidR="00AE386A" w:rsidRPr="00AE386A" w:rsidRDefault="00AE386A" w:rsidP="00AE386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AE386A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A1277" w14:textId="77777777" w:rsidR="00AE386A" w:rsidRDefault="00AE386A" w:rsidP="00AE386A">
      <w:r>
        <w:separator/>
      </w:r>
    </w:p>
  </w:footnote>
  <w:footnote w:type="continuationSeparator" w:id="0">
    <w:p w14:paraId="48260FB2" w14:textId="77777777" w:rsidR="00AE386A" w:rsidRDefault="00AE386A" w:rsidP="00AE3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82"/>
    <w:rsid w:val="00025C19"/>
    <w:rsid w:val="003D6D82"/>
    <w:rsid w:val="00496CDB"/>
    <w:rsid w:val="006908BE"/>
    <w:rsid w:val="00823BA8"/>
    <w:rsid w:val="00857E0E"/>
    <w:rsid w:val="008D3C31"/>
    <w:rsid w:val="009F2F29"/>
    <w:rsid w:val="00A85F8A"/>
    <w:rsid w:val="00AE386A"/>
    <w:rsid w:val="00AF745A"/>
    <w:rsid w:val="00E6372F"/>
    <w:rsid w:val="00EC63AA"/>
    <w:rsid w:val="00F71E90"/>
    <w:rsid w:val="00F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6203"/>
  <w15:chartTrackingRefBased/>
  <w15:docId w15:val="{056F0C86-DF52-458C-B682-E7903382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38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86A"/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Palmer</dc:creator>
  <cp:keywords/>
  <dc:description/>
  <cp:lastModifiedBy>Emily Palmer</cp:lastModifiedBy>
  <cp:revision>2</cp:revision>
  <dcterms:created xsi:type="dcterms:W3CDTF">2025-04-28T10:08:00Z</dcterms:created>
  <dcterms:modified xsi:type="dcterms:W3CDTF">2025-04-28T10:08:00Z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7339ccb3,48ca9e44,5f3a7131</vt:lpwstr>
  </property>
  <property fmtid="{D5CDD505-2E9C-101B-9397-08002B2CF9AE}" pid="3" name="ClassificationContentMarkingFooterFontProps">
    <vt:lpwstr>#ff0000,8,Calibri</vt:lpwstr>
  </property>
  <property fmtid="{D5CDD505-2E9C-101B-9397-08002B2CF9AE}" pid="4" name="ClassificationContentMarkingFooterText">
    <vt:lpwstr>This item contains Personal Data</vt:lpwstr>
  </property>
  <property fmtid="{D5CDD505-2E9C-101B-9397-08002B2CF9AE}" pid="5" name="MSIP_Label_13260a7f-6505-485d-a9f6-cb1d6d993f4b_Enabled">
    <vt:lpwstr>true</vt:lpwstr>
  </property>
  <property fmtid="{D5CDD505-2E9C-101B-9397-08002B2CF9AE}" pid="6" name="MSIP_Label_13260a7f-6505-485d-a9f6-cb1d6d993f4b_SetDate">
    <vt:lpwstr>2024-04-02T11:44:08Z</vt:lpwstr>
  </property>
  <property fmtid="{D5CDD505-2E9C-101B-9397-08002B2CF9AE}" pid="7" name="MSIP_Label_13260a7f-6505-485d-a9f6-cb1d6d993f4b_Method">
    <vt:lpwstr>Standard</vt:lpwstr>
  </property>
  <property fmtid="{D5CDD505-2E9C-101B-9397-08002B2CF9AE}" pid="8" name="MSIP_Label_13260a7f-6505-485d-a9f6-cb1d6d993f4b_Name">
    <vt:lpwstr>Personal Data (Standard)</vt:lpwstr>
  </property>
  <property fmtid="{D5CDD505-2E9C-101B-9397-08002B2CF9AE}" pid="9" name="MSIP_Label_13260a7f-6505-485d-a9f6-cb1d6d993f4b_SiteId">
    <vt:lpwstr>61761a3f-0f9f-43bd-a8ce-e39e84824d9e</vt:lpwstr>
  </property>
  <property fmtid="{D5CDD505-2E9C-101B-9397-08002B2CF9AE}" pid="10" name="MSIP_Label_13260a7f-6505-485d-a9f6-cb1d6d993f4b_ActionId">
    <vt:lpwstr>7c43ca08-767b-48e7-8526-939512c9fac2</vt:lpwstr>
  </property>
  <property fmtid="{D5CDD505-2E9C-101B-9397-08002B2CF9AE}" pid="11" name="MSIP_Label_13260a7f-6505-485d-a9f6-cb1d6d993f4b_ContentBits">
    <vt:lpwstr>2</vt:lpwstr>
  </property>
</Properties>
</file>