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A490" w14:textId="175DF8F9" w:rsidR="001C342E" w:rsidRDefault="007F1E7F" w:rsidP="00661D2A">
      <w:pPr>
        <w:spacing w:after="0" w:line="240" w:lineRule="auto"/>
        <w:jc w:val="center"/>
        <w:rPr>
          <w:rFonts w:ascii="VAG Rounded Std Thin" w:hAnsi="VAG Rounded Std Thin"/>
          <w:b/>
          <w:bCs/>
          <w:sz w:val="36"/>
          <w:szCs w:val="36"/>
        </w:rPr>
      </w:pPr>
      <w:r w:rsidRPr="007F1E7F">
        <w:rPr>
          <w:rFonts w:ascii="VAG Rounded Std Thin" w:hAnsi="VAG Rounded Std Thin"/>
          <w:b/>
          <w:bCs/>
          <w:sz w:val="36"/>
          <w:szCs w:val="36"/>
        </w:rPr>
        <w:t xml:space="preserve">The British Horse Society: </w:t>
      </w:r>
      <w:r w:rsidR="00705270" w:rsidRPr="007F1E7F">
        <w:rPr>
          <w:rFonts w:ascii="VAG Rounded Std Thin" w:hAnsi="VAG Rounded Std Thin"/>
          <w:b/>
          <w:bCs/>
          <w:sz w:val="36"/>
          <w:szCs w:val="36"/>
        </w:rPr>
        <w:t xml:space="preserve">Code of </w:t>
      </w:r>
      <w:r w:rsidR="00D318B4" w:rsidRPr="007F1E7F">
        <w:rPr>
          <w:rFonts w:ascii="VAG Rounded Std Thin" w:hAnsi="VAG Rounded Std Thin"/>
          <w:b/>
          <w:bCs/>
          <w:sz w:val="36"/>
          <w:szCs w:val="36"/>
        </w:rPr>
        <w:t>Conduct</w:t>
      </w:r>
      <w:r w:rsidR="00705270" w:rsidRPr="007F1E7F">
        <w:rPr>
          <w:rFonts w:ascii="VAG Rounded Std Thin" w:hAnsi="VAG Rounded Std Thin"/>
          <w:b/>
          <w:bCs/>
          <w:sz w:val="36"/>
          <w:szCs w:val="36"/>
        </w:rPr>
        <w:t xml:space="preserve"> for Welfare of Horses at Events </w:t>
      </w:r>
      <w:r w:rsidR="00D318B4" w:rsidRPr="007F1E7F">
        <w:rPr>
          <w:rFonts w:ascii="VAG Rounded Std Thin" w:hAnsi="VAG Rounded Std Thin"/>
          <w:b/>
          <w:bCs/>
          <w:sz w:val="36"/>
          <w:szCs w:val="36"/>
        </w:rPr>
        <w:t>and Activities</w:t>
      </w:r>
    </w:p>
    <w:p w14:paraId="56895D2C" w14:textId="3E6A94ED" w:rsidR="006B0B1B" w:rsidRPr="006B0B1B" w:rsidRDefault="006B0B1B" w:rsidP="00661D2A">
      <w:pPr>
        <w:spacing w:after="0" w:line="240" w:lineRule="auto"/>
        <w:jc w:val="center"/>
        <w:rPr>
          <w:rFonts w:ascii="VAG Rounded Std Thin" w:hAnsi="VAG Rounded Std Thin"/>
          <w:i/>
          <w:iCs/>
          <w:color w:val="C00000"/>
          <w:sz w:val="16"/>
          <w:szCs w:val="16"/>
        </w:rPr>
      </w:pPr>
      <w:r w:rsidRPr="006B0B1B">
        <w:rPr>
          <w:rFonts w:ascii="VAG Rounded Std Thin" w:hAnsi="VAG Rounded Std Thin"/>
          <w:i/>
          <w:iCs/>
          <w:color w:val="C00000"/>
          <w:sz w:val="16"/>
          <w:szCs w:val="16"/>
        </w:rPr>
        <w:t xml:space="preserve">Date last reviewed </w:t>
      </w:r>
      <w:r w:rsidR="00086180">
        <w:rPr>
          <w:rFonts w:ascii="VAG Rounded Std Thin" w:hAnsi="VAG Rounded Std Thin"/>
          <w:i/>
          <w:iCs/>
          <w:color w:val="C00000"/>
          <w:sz w:val="16"/>
          <w:szCs w:val="16"/>
        </w:rPr>
        <w:t xml:space="preserve">11 </w:t>
      </w:r>
      <w:r w:rsidR="00714F88">
        <w:rPr>
          <w:rFonts w:ascii="VAG Rounded Std Thin" w:hAnsi="VAG Rounded Std Thin"/>
          <w:i/>
          <w:iCs/>
          <w:color w:val="C00000"/>
          <w:sz w:val="16"/>
          <w:szCs w:val="16"/>
        </w:rPr>
        <w:t xml:space="preserve">June </w:t>
      </w:r>
      <w:r w:rsidR="00311FF3">
        <w:rPr>
          <w:rFonts w:ascii="VAG Rounded Std Thin" w:hAnsi="VAG Rounded Std Thin"/>
          <w:i/>
          <w:iCs/>
          <w:color w:val="C00000"/>
          <w:sz w:val="16"/>
          <w:szCs w:val="16"/>
        </w:rPr>
        <w:t>2025</w:t>
      </w:r>
    </w:p>
    <w:p w14:paraId="79C74FFB" w14:textId="77777777" w:rsidR="00661D2A" w:rsidRDefault="00661D2A" w:rsidP="00661D2A">
      <w:pPr>
        <w:pStyle w:val="BodyText"/>
        <w:jc w:val="both"/>
        <w:rPr>
          <w:rFonts w:ascii="VAG Rounded Std Thin" w:hAnsi="VAG Rounded Std Thin"/>
          <w:color w:val="323031"/>
          <w:sz w:val="20"/>
          <w:szCs w:val="20"/>
        </w:rPr>
      </w:pPr>
    </w:p>
    <w:p w14:paraId="36070D2D" w14:textId="7C65A8EB" w:rsidR="00D318B4" w:rsidRPr="00E95ABA" w:rsidRDefault="007F1E7F" w:rsidP="00661D2A">
      <w:pPr>
        <w:pStyle w:val="BodyText"/>
        <w:jc w:val="both"/>
        <w:rPr>
          <w:rFonts w:ascii="VAG Rounded Std Thin" w:hAnsi="VAG Rounded Std Thin"/>
          <w:color w:val="323031"/>
          <w:sz w:val="20"/>
          <w:szCs w:val="20"/>
        </w:rPr>
      </w:pPr>
      <w:r>
        <w:rPr>
          <w:rFonts w:ascii="VAG Rounded Std Thin" w:hAnsi="VAG Rounded Std Thin"/>
          <w:color w:val="323031"/>
          <w:sz w:val="20"/>
          <w:szCs w:val="20"/>
        </w:rPr>
        <w:t>This</w:t>
      </w:r>
      <w:r w:rsidR="00D318B4" w:rsidRPr="00E95ABA">
        <w:rPr>
          <w:rFonts w:ascii="VAG Rounded Std Thin" w:hAnsi="VAG Rounded Std Thin"/>
          <w:color w:val="323031"/>
          <w:spacing w:val="-2"/>
          <w:sz w:val="20"/>
          <w:szCs w:val="20"/>
        </w:rPr>
        <w:t xml:space="preserve"> </w:t>
      </w:r>
      <w:r w:rsidR="00D318B4" w:rsidRPr="00E95ABA">
        <w:rPr>
          <w:rFonts w:ascii="VAG Rounded Std Thin" w:hAnsi="VAG Rounded Std Thin"/>
          <w:color w:val="323031"/>
          <w:sz w:val="20"/>
          <w:szCs w:val="20"/>
        </w:rPr>
        <w:t>code</w:t>
      </w:r>
      <w:r w:rsidR="00D318B4" w:rsidRPr="00E95ABA">
        <w:rPr>
          <w:rFonts w:ascii="VAG Rounded Std Thin" w:hAnsi="VAG Rounded Std Thin"/>
          <w:color w:val="323031"/>
          <w:spacing w:val="-2"/>
          <w:sz w:val="20"/>
          <w:szCs w:val="20"/>
        </w:rPr>
        <w:t xml:space="preserve"> </w:t>
      </w:r>
      <w:r w:rsidR="00D318B4" w:rsidRPr="00E95ABA">
        <w:rPr>
          <w:rFonts w:ascii="VAG Rounded Std Thin" w:hAnsi="VAG Rounded Std Thin"/>
          <w:color w:val="323031"/>
          <w:sz w:val="20"/>
          <w:szCs w:val="20"/>
        </w:rPr>
        <w:t xml:space="preserve">of conduct should be interpreted </w:t>
      </w:r>
      <w:r w:rsidR="00E95ABA" w:rsidRPr="00E95ABA">
        <w:rPr>
          <w:rFonts w:ascii="VAG Rounded Std Thin" w:hAnsi="VAG Rounded Std Thin"/>
          <w:color w:val="323031"/>
          <w:sz w:val="20"/>
          <w:szCs w:val="20"/>
        </w:rPr>
        <w:t xml:space="preserve">by participants </w:t>
      </w:r>
      <w:r w:rsidR="00D318B4" w:rsidRPr="00E95ABA">
        <w:rPr>
          <w:rFonts w:ascii="VAG Rounded Std Thin" w:hAnsi="VAG Rounded Std Thin"/>
          <w:color w:val="323031"/>
          <w:sz w:val="20"/>
          <w:szCs w:val="20"/>
        </w:rPr>
        <w:t xml:space="preserve">in the spirit of integrity, transparency and common sense. Breaches of the code of conduct may result in disqualification from an event or activity. </w:t>
      </w:r>
      <w:r>
        <w:rPr>
          <w:rFonts w:ascii="VAG Rounded Std Thin" w:hAnsi="VAG Rounded Std Thin"/>
          <w:color w:val="323031"/>
          <w:sz w:val="20"/>
          <w:szCs w:val="20"/>
        </w:rPr>
        <w:t xml:space="preserve">This code of conduct covers the </w:t>
      </w:r>
      <w:r w:rsidR="00D318B4" w:rsidRPr="00E95ABA">
        <w:rPr>
          <w:rFonts w:ascii="VAG Rounded Std Thin" w:hAnsi="VAG Rounded Std Thin"/>
          <w:color w:val="323031"/>
          <w:sz w:val="20"/>
          <w:szCs w:val="20"/>
        </w:rPr>
        <w:t>following:</w:t>
      </w:r>
    </w:p>
    <w:p w14:paraId="71527E3D" w14:textId="77777777" w:rsidR="00661D2A" w:rsidRDefault="00661D2A"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color w:val="323031"/>
          <w:sz w:val="20"/>
          <w:szCs w:val="20"/>
        </w:rPr>
      </w:pPr>
    </w:p>
    <w:p w14:paraId="4791529C" w14:textId="087B6C97" w:rsidR="00D318B4" w:rsidRPr="00E95ABA" w:rsidRDefault="00D318B4" w:rsidP="00661D2A">
      <w:pPr>
        <w:pStyle w:val="ListParagraph"/>
        <w:widowControl w:val="0"/>
        <w:numPr>
          <w:ilvl w:val="0"/>
          <w:numId w:val="28"/>
        </w:numPr>
        <w:tabs>
          <w:tab w:val="left" w:pos="1068"/>
        </w:tabs>
        <w:autoSpaceDE w:val="0"/>
        <w:autoSpaceDN w:val="0"/>
        <w:spacing w:after="0" w:line="240" w:lineRule="auto"/>
        <w:contextualSpacing w:val="0"/>
        <w:jc w:val="both"/>
        <w:rPr>
          <w:rFonts w:ascii="VAG Rounded Std Thin" w:hAnsi="VAG Rounded Std Thin"/>
          <w:color w:val="323031"/>
          <w:sz w:val="20"/>
          <w:szCs w:val="20"/>
        </w:rPr>
      </w:pPr>
      <w:r w:rsidRPr="00E95ABA">
        <w:rPr>
          <w:rFonts w:ascii="VAG Rounded Std Thin" w:hAnsi="VAG Rounded Std Thin"/>
          <w:color w:val="323031"/>
          <w:sz w:val="20"/>
          <w:szCs w:val="20"/>
        </w:rPr>
        <w:t xml:space="preserve">Welfare of the </w:t>
      </w:r>
      <w:r w:rsidRPr="00E95ABA">
        <w:rPr>
          <w:rFonts w:ascii="VAG Rounded Std Thin" w:hAnsi="VAG Rounded Std Thin"/>
          <w:color w:val="323031"/>
          <w:spacing w:val="-2"/>
          <w:sz w:val="20"/>
          <w:szCs w:val="20"/>
        </w:rPr>
        <w:t>Pony/Horse</w:t>
      </w:r>
    </w:p>
    <w:p w14:paraId="6BC5D61A" w14:textId="7A8F8544" w:rsidR="00E95ABA" w:rsidRPr="00661D2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661D2A">
        <w:rPr>
          <w:rFonts w:ascii="VAG Rounded Std Thin" w:hAnsi="VAG Rounded Std Thin"/>
          <w:b/>
          <w:bCs/>
          <w:color w:val="323031"/>
          <w:spacing w:val="-2"/>
          <w:sz w:val="20"/>
          <w:szCs w:val="20"/>
        </w:rPr>
        <w:t>Examples of poor welfare</w:t>
      </w:r>
    </w:p>
    <w:p w14:paraId="72F04F4A" w14:textId="6694C3A8"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E95ABA">
        <w:rPr>
          <w:rFonts w:ascii="VAG Rounded Std Thin" w:hAnsi="VAG Rounded Std Thin"/>
          <w:b/>
          <w:bCs/>
          <w:color w:val="323031"/>
          <w:spacing w:val="-2"/>
          <w:sz w:val="20"/>
          <w:szCs w:val="20"/>
        </w:rPr>
        <w:t>Health and hygiene</w:t>
      </w:r>
    </w:p>
    <w:p w14:paraId="6D6C92FD" w14:textId="7422F1B9"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E95ABA">
        <w:rPr>
          <w:rFonts w:ascii="VAG Rounded Std Thin" w:hAnsi="VAG Rounded Std Thin"/>
          <w:b/>
          <w:bCs/>
          <w:color w:val="323031"/>
          <w:spacing w:val="-2"/>
          <w:sz w:val="20"/>
          <w:szCs w:val="20"/>
        </w:rPr>
        <w:t>Vaccinations</w:t>
      </w:r>
    </w:p>
    <w:p w14:paraId="77F5529D" w14:textId="7BA04369"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sidRPr="00E95ABA">
        <w:rPr>
          <w:rFonts w:ascii="VAG Rounded Std Thin" w:hAnsi="VAG Rounded Std Thin"/>
          <w:b/>
          <w:bCs/>
          <w:color w:val="323031"/>
          <w:sz w:val="20"/>
          <w:szCs w:val="20"/>
        </w:rPr>
        <w:t>T</w:t>
      </w:r>
      <w:r w:rsidRPr="00E95ABA">
        <w:rPr>
          <w:rFonts w:ascii="VAG Rounded Std Thin" w:hAnsi="VAG Rounded Std Thin"/>
          <w:b/>
          <w:bCs/>
          <w:color w:val="323031"/>
          <w:spacing w:val="-2"/>
          <w:sz w:val="20"/>
          <w:szCs w:val="20"/>
        </w:rPr>
        <w:t>ransporting horses</w:t>
      </w:r>
    </w:p>
    <w:p w14:paraId="44A2B6D2" w14:textId="4E470110" w:rsid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pacing w:val="-2"/>
          <w:sz w:val="20"/>
          <w:szCs w:val="20"/>
        </w:rPr>
      </w:pPr>
      <w:r w:rsidRPr="00E95ABA">
        <w:rPr>
          <w:rFonts w:ascii="VAG Rounded Std Thin" w:hAnsi="VAG Rounded Std Thin"/>
          <w:b/>
          <w:bCs/>
          <w:color w:val="323031"/>
          <w:spacing w:val="-2"/>
          <w:sz w:val="20"/>
          <w:szCs w:val="20"/>
        </w:rPr>
        <w:t>Welfare recom</w:t>
      </w:r>
      <w:r>
        <w:rPr>
          <w:rFonts w:ascii="VAG Rounded Std Thin" w:hAnsi="VAG Rounded Std Thin"/>
          <w:b/>
          <w:bCs/>
          <w:color w:val="323031"/>
          <w:spacing w:val="-2"/>
          <w:sz w:val="20"/>
          <w:szCs w:val="20"/>
        </w:rPr>
        <w:t>m</w:t>
      </w:r>
      <w:r w:rsidRPr="00E95ABA">
        <w:rPr>
          <w:rFonts w:ascii="VAG Rounded Std Thin" w:hAnsi="VAG Rounded Std Thin"/>
          <w:b/>
          <w:bCs/>
          <w:color w:val="323031"/>
          <w:spacing w:val="-2"/>
          <w:sz w:val="20"/>
          <w:szCs w:val="20"/>
        </w:rPr>
        <w:t>endations</w:t>
      </w:r>
    </w:p>
    <w:p w14:paraId="3058C571" w14:textId="1500AEA3" w:rsid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pacing w:val="-2"/>
          <w:sz w:val="20"/>
          <w:szCs w:val="20"/>
        </w:rPr>
      </w:pPr>
      <w:r>
        <w:rPr>
          <w:rFonts w:ascii="VAG Rounded Std Thin" w:hAnsi="VAG Rounded Std Thin"/>
          <w:b/>
          <w:bCs/>
          <w:color w:val="323031"/>
          <w:spacing w:val="-2"/>
          <w:sz w:val="20"/>
          <w:szCs w:val="20"/>
        </w:rPr>
        <w:t xml:space="preserve">Exercising </w:t>
      </w:r>
    </w:p>
    <w:p w14:paraId="4BE84776" w14:textId="5638654D" w:rsid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pacing w:val="-2"/>
          <w:sz w:val="20"/>
          <w:szCs w:val="20"/>
        </w:rPr>
      </w:pPr>
      <w:r>
        <w:rPr>
          <w:rFonts w:ascii="VAG Rounded Std Thin" w:hAnsi="VAG Rounded Std Thin"/>
          <w:b/>
          <w:bCs/>
          <w:color w:val="323031"/>
          <w:spacing w:val="-2"/>
          <w:sz w:val="20"/>
          <w:szCs w:val="20"/>
        </w:rPr>
        <w:t>PPE</w:t>
      </w:r>
    </w:p>
    <w:p w14:paraId="2B1945B7" w14:textId="4C931CC1" w:rsidR="00E95ABA" w:rsidRPr="00E95ABA" w:rsidRDefault="00E95ABA" w:rsidP="00661D2A">
      <w:pPr>
        <w:pStyle w:val="ListParagraph"/>
        <w:widowControl w:val="0"/>
        <w:numPr>
          <w:ilvl w:val="1"/>
          <w:numId w:val="27"/>
        </w:numPr>
        <w:tabs>
          <w:tab w:val="left" w:pos="1068"/>
        </w:tabs>
        <w:autoSpaceDE w:val="0"/>
        <w:autoSpaceDN w:val="0"/>
        <w:spacing w:after="0" w:line="240" w:lineRule="auto"/>
        <w:jc w:val="both"/>
        <w:rPr>
          <w:rFonts w:ascii="VAG Rounded Std Thin" w:hAnsi="VAG Rounded Std Thin"/>
          <w:b/>
          <w:bCs/>
          <w:color w:val="323031"/>
          <w:sz w:val="20"/>
          <w:szCs w:val="20"/>
        </w:rPr>
      </w:pPr>
      <w:r>
        <w:rPr>
          <w:rFonts w:ascii="VAG Rounded Std Thin" w:hAnsi="VAG Rounded Std Thin"/>
          <w:b/>
          <w:bCs/>
          <w:color w:val="323031"/>
          <w:spacing w:val="-2"/>
          <w:sz w:val="20"/>
          <w:szCs w:val="20"/>
        </w:rPr>
        <w:t>Equipment</w:t>
      </w:r>
    </w:p>
    <w:p w14:paraId="6C348EB1" w14:textId="4D234F5B" w:rsidR="00D318B4" w:rsidRPr="00661D2A" w:rsidRDefault="00661D2A" w:rsidP="00661D2A">
      <w:pPr>
        <w:pStyle w:val="ListParagraph"/>
        <w:widowControl w:val="0"/>
        <w:numPr>
          <w:ilvl w:val="0"/>
          <w:numId w:val="28"/>
        </w:numPr>
        <w:tabs>
          <w:tab w:val="left" w:pos="1068"/>
        </w:tabs>
        <w:autoSpaceDE w:val="0"/>
        <w:autoSpaceDN w:val="0"/>
        <w:spacing w:after="0" w:line="240" w:lineRule="auto"/>
        <w:contextualSpacing w:val="0"/>
        <w:rPr>
          <w:rFonts w:ascii="VAG Rounded Std Thin" w:hAnsi="VAG Rounded Std Thin"/>
          <w:color w:val="323031"/>
          <w:sz w:val="20"/>
          <w:szCs w:val="20"/>
        </w:rPr>
      </w:pPr>
      <w:r w:rsidRPr="00661D2A">
        <w:rPr>
          <w:rFonts w:ascii="VAG Rounded Std Thin" w:hAnsi="VAG Rounded Std Thin"/>
          <w:sz w:val="20"/>
          <w:szCs w:val="20"/>
        </w:rPr>
        <w:t>Conduct of participants, volunteers, officials and representatives</w:t>
      </w:r>
    </w:p>
    <w:p w14:paraId="76DD69BB" w14:textId="17F45A2B" w:rsidR="00661D2A" w:rsidRDefault="00661D2A" w:rsidP="00661D2A">
      <w:pPr>
        <w:pStyle w:val="ListParagraph"/>
        <w:widowControl w:val="0"/>
        <w:numPr>
          <w:ilvl w:val="0"/>
          <w:numId w:val="28"/>
        </w:numPr>
        <w:tabs>
          <w:tab w:val="left" w:pos="1068"/>
        </w:tabs>
        <w:autoSpaceDE w:val="0"/>
        <w:autoSpaceDN w:val="0"/>
        <w:spacing w:after="0" w:line="240" w:lineRule="auto"/>
        <w:contextualSpacing w:val="0"/>
        <w:rPr>
          <w:rFonts w:ascii="VAG Rounded Std Thin" w:hAnsi="VAG Rounded Std Thin"/>
          <w:sz w:val="20"/>
          <w:szCs w:val="20"/>
        </w:rPr>
      </w:pPr>
      <w:r w:rsidRPr="00661D2A">
        <w:rPr>
          <w:rFonts w:ascii="VAG Rounded Std Thin" w:hAnsi="VAG Rounded Std Thin"/>
          <w:sz w:val="20"/>
          <w:szCs w:val="20"/>
        </w:rPr>
        <w:t>Safeguarding</w:t>
      </w:r>
    </w:p>
    <w:p w14:paraId="5B565899" w14:textId="7E3E2998" w:rsidR="00661D2A" w:rsidRPr="00661D2A" w:rsidRDefault="00661D2A" w:rsidP="00661D2A">
      <w:pPr>
        <w:pStyle w:val="ListParagraph"/>
        <w:widowControl w:val="0"/>
        <w:numPr>
          <w:ilvl w:val="0"/>
          <w:numId w:val="28"/>
        </w:numPr>
        <w:tabs>
          <w:tab w:val="left" w:pos="1068"/>
        </w:tabs>
        <w:autoSpaceDE w:val="0"/>
        <w:autoSpaceDN w:val="0"/>
        <w:spacing w:after="0" w:line="240" w:lineRule="auto"/>
        <w:contextualSpacing w:val="0"/>
        <w:rPr>
          <w:rFonts w:ascii="VAG Rounded Std Thin" w:hAnsi="VAG Rounded Std Thin"/>
          <w:sz w:val="20"/>
          <w:szCs w:val="20"/>
        </w:rPr>
      </w:pPr>
      <w:r>
        <w:rPr>
          <w:rFonts w:ascii="VAG Rounded Std Thin" w:hAnsi="VAG Rounded Std Thin"/>
          <w:sz w:val="20"/>
          <w:szCs w:val="20"/>
        </w:rPr>
        <w:t>Useful Contacts</w:t>
      </w:r>
    </w:p>
    <w:p w14:paraId="5BCF1009" w14:textId="77777777" w:rsidR="00D318B4" w:rsidRPr="00054762" w:rsidRDefault="00D318B4"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color w:val="323031"/>
          <w:sz w:val="24"/>
          <w:szCs w:val="24"/>
        </w:rPr>
      </w:pPr>
    </w:p>
    <w:p w14:paraId="1FA5810B" w14:textId="5EA79064" w:rsidR="007F1E7F" w:rsidRDefault="00D318B4" w:rsidP="007F1E7F">
      <w:pPr>
        <w:spacing w:after="0" w:line="240" w:lineRule="auto"/>
        <w:jc w:val="both"/>
        <w:rPr>
          <w:rFonts w:ascii="VAG Rounded Std Thin" w:hAnsi="VAG Rounded Std Thin"/>
          <w:color w:val="FFFFFF"/>
          <w:spacing w:val="-2"/>
          <w:sz w:val="28"/>
          <w:szCs w:val="28"/>
          <w:shd w:val="clear" w:color="auto" w:fill="C00000"/>
        </w:rPr>
      </w:pPr>
      <w:r w:rsidRPr="00054762">
        <w:rPr>
          <w:rFonts w:ascii="VAG Rounded Std Thin" w:hAnsi="VAG Rounded Std Thin"/>
          <w:color w:val="FFFFFF"/>
          <w:sz w:val="24"/>
          <w:szCs w:val="24"/>
          <w:shd w:val="clear" w:color="auto" w:fill="C00000"/>
        </w:rPr>
        <w:t xml:space="preserve">1: </w:t>
      </w:r>
      <w:r w:rsidRPr="00054762">
        <w:rPr>
          <w:rFonts w:ascii="VAG Rounded Std Thin" w:hAnsi="VAG Rounded Std Thin"/>
          <w:color w:val="FFFFFF"/>
          <w:spacing w:val="-2"/>
          <w:sz w:val="24"/>
          <w:szCs w:val="24"/>
          <w:shd w:val="clear" w:color="auto" w:fill="C00000"/>
        </w:rPr>
        <w:t>WELFARE OF THE PONY/HORSE</w:t>
      </w:r>
      <w:r w:rsidRPr="00E95ABA">
        <w:rPr>
          <w:rFonts w:ascii="VAG Rounded Std Thin" w:hAnsi="VAG Rounded Std Thin"/>
          <w:color w:val="FFFFFF"/>
          <w:spacing w:val="-2"/>
          <w:sz w:val="28"/>
          <w:szCs w:val="28"/>
          <w:shd w:val="clear" w:color="auto" w:fill="C00000"/>
        </w:rPr>
        <w:tab/>
      </w:r>
      <w:r w:rsidRPr="00E95ABA">
        <w:rPr>
          <w:rFonts w:ascii="VAG Rounded Std Thin" w:hAnsi="VAG Rounded Std Thin"/>
          <w:color w:val="FFFFFF"/>
          <w:spacing w:val="-2"/>
          <w:sz w:val="28"/>
          <w:szCs w:val="28"/>
          <w:shd w:val="clear" w:color="auto" w:fill="C00000"/>
        </w:rPr>
        <w:tab/>
      </w:r>
      <w:r w:rsidR="00E95ABA">
        <w:rPr>
          <w:rFonts w:ascii="VAG Rounded Std Thin" w:hAnsi="VAG Rounded Std Thin"/>
          <w:color w:val="FFFFFF"/>
          <w:spacing w:val="-2"/>
          <w:sz w:val="28"/>
          <w:szCs w:val="28"/>
          <w:shd w:val="clear" w:color="auto" w:fill="C00000"/>
        </w:rPr>
        <w:tab/>
      </w:r>
      <w:r w:rsidR="00E95ABA">
        <w:rPr>
          <w:rFonts w:ascii="VAG Rounded Std Thin" w:hAnsi="VAG Rounded Std Thin"/>
          <w:color w:val="FFFFFF"/>
          <w:spacing w:val="-2"/>
          <w:sz w:val="28"/>
          <w:szCs w:val="28"/>
          <w:shd w:val="clear" w:color="auto" w:fill="C00000"/>
        </w:rPr>
        <w:tab/>
      </w:r>
      <w:r w:rsidR="007F1E7F">
        <w:rPr>
          <w:rFonts w:ascii="VAG Rounded Std Thin" w:hAnsi="VAG Rounded Std Thin"/>
          <w:color w:val="FFFFFF"/>
          <w:spacing w:val="-2"/>
          <w:sz w:val="28"/>
          <w:szCs w:val="28"/>
          <w:shd w:val="clear" w:color="auto" w:fill="C00000"/>
        </w:rPr>
        <w:tab/>
      </w:r>
      <w:r w:rsidR="007F1E7F">
        <w:rPr>
          <w:rFonts w:ascii="VAG Rounded Std Thin" w:hAnsi="VAG Rounded Std Thin"/>
          <w:color w:val="FFFFFF"/>
          <w:spacing w:val="-2"/>
          <w:sz w:val="28"/>
          <w:szCs w:val="28"/>
          <w:shd w:val="clear" w:color="auto" w:fill="C00000"/>
        </w:rPr>
        <w:tab/>
      </w:r>
      <w:r w:rsidR="007F1E7F">
        <w:rPr>
          <w:rFonts w:ascii="VAG Rounded Std Thin" w:hAnsi="VAG Rounded Std Thin"/>
          <w:color w:val="FFFFFF"/>
          <w:spacing w:val="-2"/>
          <w:sz w:val="28"/>
          <w:szCs w:val="28"/>
          <w:shd w:val="clear" w:color="auto" w:fill="C00000"/>
        </w:rPr>
        <w:tab/>
      </w:r>
      <w:r w:rsidR="00E95ABA">
        <w:rPr>
          <w:rFonts w:ascii="VAG Rounded Std Thin" w:hAnsi="VAG Rounded Std Thin"/>
          <w:color w:val="FFFFFF"/>
          <w:spacing w:val="-2"/>
          <w:sz w:val="28"/>
          <w:szCs w:val="28"/>
          <w:shd w:val="clear" w:color="auto" w:fill="C00000"/>
        </w:rPr>
        <w:tab/>
      </w:r>
    </w:p>
    <w:p w14:paraId="0DC8664E" w14:textId="77777777" w:rsidR="007F1E7F" w:rsidRDefault="007F1E7F" w:rsidP="007F1E7F">
      <w:pPr>
        <w:spacing w:after="0" w:line="240" w:lineRule="auto"/>
        <w:jc w:val="both"/>
        <w:rPr>
          <w:rFonts w:ascii="VAG Rounded Std Thin" w:hAnsi="VAG Rounded Std Thin"/>
          <w:color w:val="FFFFFF"/>
          <w:spacing w:val="-2"/>
          <w:sz w:val="28"/>
          <w:szCs w:val="28"/>
          <w:shd w:val="clear" w:color="auto" w:fill="C00000"/>
        </w:rPr>
      </w:pPr>
    </w:p>
    <w:p w14:paraId="315E3D96" w14:textId="09B584DE" w:rsidR="00D318B4" w:rsidRDefault="001B35A7" w:rsidP="007F1E7F">
      <w:pPr>
        <w:spacing w:after="0" w:line="240" w:lineRule="auto"/>
        <w:jc w:val="both"/>
        <w:rPr>
          <w:rFonts w:ascii="VAG Rounded Std Thin" w:hAnsi="VAG Rounded Std Thin"/>
          <w:color w:val="323031"/>
          <w:sz w:val="20"/>
          <w:szCs w:val="20"/>
        </w:rPr>
      </w:pPr>
      <w:r w:rsidRPr="00E95ABA">
        <w:rPr>
          <w:rFonts w:ascii="VAG Rounded Std Thin" w:hAnsi="VAG Rounded Std Thin"/>
          <w:color w:val="323031"/>
          <w:sz w:val="20"/>
          <w:szCs w:val="20"/>
        </w:rPr>
        <w:t xml:space="preserve">Our </w:t>
      </w:r>
      <w:r w:rsidR="00714F88">
        <w:rPr>
          <w:rFonts w:ascii="VAG Rounded Std Thin" w:hAnsi="VAG Rounded Std Thin"/>
          <w:color w:val="323031"/>
          <w:sz w:val="20"/>
          <w:szCs w:val="20"/>
        </w:rPr>
        <w:t xml:space="preserve">vision and purpose </w:t>
      </w:r>
      <w:proofErr w:type="gramStart"/>
      <w:r w:rsidR="00714F88">
        <w:rPr>
          <w:rFonts w:ascii="VAG Rounded Std Thin" w:hAnsi="VAG Rounded Std Thin"/>
          <w:color w:val="323031"/>
          <w:sz w:val="20"/>
          <w:szCs w:val="20"/>
        </w:rPr>
        <w:t>is</w:t>
      </w:r>
      <w:proofErr w:type="gramEnd"/>
      <w:r w:rsidR="00714F88">
        <w:rPr>
          <w:rFonts w:ascii="VAG Rounded Std Thin" w:hAnsi="VAG Rounded Std Thin"/>
          <w:color w:val="323031"/>
          <w:sz w:val="20"/>
          <w:szCs w:val="20"/>
        </w:rPr>
        <w:t xml:space="preserve"> for every horse to be respected, protected and enjoyed by knowledgeable, caring people. We are here to help horses and everyone who cares for them to enjoy the best possible life together. Welfare is </w:t>
      </w:r>
      <w:r w:rsidRPr="00E95ABA">
        <w:rPr>
          <w:rFonts w:ascii="VAG Rounded Std Thin" w:hAnsi="VAG Rounded Std Thin"/>
          <w:color w:val="323031"/>
          <w:sz w:val="20"/>
          <w:szCs w:val="20"/>
        </w:rPr>
        <w:t>at the heart of everything we do – including all our events and activities.</w:t>
      </w:r>
      <w:r>
        <w:rPr>
          <w:rFonts w:ascii="VAG Rounded Std Thin" w:hAnsi="VAG Rounded Std Thin"/>
          <w:color w:val="323031"/>
          <w:sz w:val="20"/>
          <w:szCs w:val="20"/>
        </w:rPr>
        <w:t xml:space="preserve"> </w:t>
      </w:r>
      <w:r w:rsidR="00D318B4" w:rsidRPr="00E95ABA">
        <w:rPr>
          <w:rFonts w:ascii="VAG Rounded Std Thin" w:hAnsi="VAG Rounded Std Thin"/>
          <w:color w:val="323031"/>
          <w:sz w:val="20"/>
          <w:szCs w:val="20"/>
        </w:rPr>
        <w:t xml:space="preserve">It is vitally important </w:t>
      </w:r>
      <w:r>
        <w:rPr>
          <w:rFonts w:ascii="VAG Rounded Std Thin" w:hAnsi="VAG Rounded Std Thin"/>
          <w:color w:val="323031"/>
          <w:sz w:val="20"/>
          <w:szCs w:val="20"/>
        </w:rPr>
        <w:t xml:space="preserve">that the welfare of the horse is always the primary consideration. We are here to protect horses and be their biggest advocate. This is crucial </w:t>
      </w:r>
      <w:r w:rsidR="00D318B4" w:rsidRPr="00E95ABA">
        <w:rPr>
          <w:rFonts w:ascii="VAG Rounded Std Thin" w:hAnsi="VAG Rounded Std Thin"/>
          <w:color w:val="323031"/>
          <w:sz w:val="20"/>
          <w:szCs w:val="20"/>
        </w:rPr>
        <w:t>for the future of equestrianism</w:t>
      </w:r>
      <w:r w:rsidR="00E95ABA" w:rsidRPr="00E95ABA">
        <w:rPr>
          <w:rFonts w:ascii="VAG Rounded Std Thin" w:hAnsi="VAG Rounded Std Thin"/>
          <w:color w:val="323031"/>
          <w:sz w:val="20"/>
          <w:szCs w:val="20"/>
        </w:rPr>
        <w:t xml:space="preserve">, equine activities and </w:t>
      </w:r>
      <w:r w:rsidR="00D318B4" w:rsidRPr="00E95ABA">
        <w:rPr>
          <w:rFonts w:ascii="VAG Rounded Std Thin" w:hAnsi="VAG Rounded Std Thin"/>
          <w:color w:val="323031"/>
          <w:sz w:val="20"/>
          <w:szCs w:val="20"/>
        </w:rPr>
        <w:t>equine sport</w:t>
      </w:r>
      <w:r>
        <w:rPr>
          <w:rFonts w:ascii="VAG Rounded Std Thin" w:hAnsi="VAG Rounded Std Thin"/>
          <w:color w:val="323031"/>
          <w:sz w:val="20"/>
          <w:szCs w:val="20"/>
        </w:rPr>
        <w:t>.</w:t>
      </w:r>
    </w:p>
    <w:p w14:paraId="3D0DD76A" w14:textId="77777777" w:rsidR="00714F88" w:rsidRDefault="00714F88" w:rsidP="007F1E7F">
      <w:pPr>
        <w:spacing w:after="0" w:line="240" w:lineRule="auto"/>
        <w:jc w:val="both"/>
        <w:rPr>
          <w:rFonts w:ascii="VAG Rounded Std Thin" w:hAnsi="VAG Rounded Std Thin"/>
          <w:color w:val="323031"/>
          <w:sz w:val="20"/>
          <w:szCs w:val="20"/>
        </w:rPr>
      </w:pPr>
    </w:p>
    <w:p w14:paraId="7A7C8F14" w14:textId="77777777"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We expect all those involved in our events and activities to adhere to our code of conduct and to acknowledge and accept that at all times the welfare of the horse must be paramount and must never be subordinated to competitive or commercial influences.</w:t>
      </w:r>
    </w:p>
    <w:p w14:paraId="1EDD7D4F" w14:textId="77777777" w:rsidR="00D318B4" w:rsidRPr="00E95ABA" w:rsidRDefault="00D318B4" w:rsidP="00661D2A">
      <w:pPr>
        <w:pStyle w:val="ListParagraph"/>
        <w:widowControl w:val="0"/>
        <w:tabs>
          <w:tab w:val="left" w:pos="1068"/>
        </w:tabs>
        <w:autoSpaceDE w:val="0"/>
        <w:autoSpaceDN w:val="0"/>
        <w:spacing w:after="0" w:line="240" w:lineRule="auto"/>
        <w:ind w:left="0"/>
        <w:jc w:val="both"/>
        <w:rPr>
          <w:rFonts w:ascii="VAG Rounded Std Thin" w:hAnsi="VAG Rounded Std Thin"/>
          <w:color w:val="323031"/>
          <w:sz w:val="20"/>
          <w:szCs w:val="20"/>
        </w:rPr>
      </w:pPr>
    </w:p>
    <w:p w14:paraId="29847851" w14:textId="64B7CE91"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At</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all</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stages</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during</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preparation</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training</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horses,</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welfare</w:t>
      </w:r>
      <w:r w:rsidRPr="00E95ABA">
        <w:rPr>
          <w:rFonts w:ascii="VAG Rounded Std Thin" w:hAnsi="VAG Rounded Std Thin"/>
          <w:color w:val="323031"/>
          <w:spacing w:val="34"/>
          <w:sz w:val="20"/>
          <w:szCs w:val="20"/>
        </w:rPr>
        <w:t xml:space="preserve"> </w:t>
      </w:r>
      <w:r w:rsidRPr="00E95ABA">
        <w:rPr>
          <w:rFonts w:ascii="VAG Rounded Std Thin" w:hAnsi="VAG Rounded Std Thin"/>
          <w:color w:val="323031"/>
          <w:sz w:val="20"/>
          <w:szCs w:val="20"/>
        </w:rPr>
        <w:t>must take precedence over all other demands. This includes good horse management, training methods, farriery, tack and transportation.</w:t>
      </w:r>
    </w:p>
    <w:p w14:paraId="66B8E0C3"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5A089005" w14:textId="014ADD0F"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Horses and riders together as a combination must be capable, have relevant training and have experience at the level they are taking part in.</w:t>
      </w:r>
    </w:p>
    <w:p w14:paraId="35E38662"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1589EC6E" w14:textId="096B8EBE"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Horses and riders must be appropriately fit, competent and in good health and condition before taking part in their chosen activity. This encompasses medication use, surgical procedures that threaten welfare or safety, pregnancy in mares and the misuse of aids. Horses should not be overworked, and thought should be given to the number of activities entered and the distance to be travelled when taking part competing in all activities.  You may be stopped from taking part in an activity if there is concern over the horse’s welfare.</w:t>
      </w:r>
    </w:p>
    <w:p w14:paraId="76377447"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1A3A58EF" w14:textId="04611528"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Activities must not prejudice horse welfare. This involves paying careful attention to the event area, ground surfaces, weather conditions, stabling and site safety.</w:t>
      </w:r>
    </w:p>
    <w:p w14:paraId="3908625E" w14:textId="77777777" w:rsidR="00D318B4" w:rsidRPr="00E95ABA" w:rsidRDefault="00D318B4" w:rsidP="00661D2A">
      <w:pPr>
        <w:pStyle w:val="ListParagraph"/>
        <w:spacing w:after="0" w:line="240" w:lineRule="auto"/>
        <w:ind w:left="0"/>
        <w:jc w:val="both"/>
        <w:rPr>
          <w:rFonts w:ascii="VAG Rounded Std Thin" w:hAnsi="VAG Rounded Std Thin"/>
          <w:color w:val="323031"/>
          <w:sz w:val="20"/>
          <w:szCs w:val="20"/>
        </w:rPr>
      </w:pPr>
    </w:p>
    <w:p w14:paraId="1D2357BD" w14:textId="1F95473C"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Every effort must be made to ensure that horses receive proper attention after they have taken part in an activity.</w:t>
      </w:r>
    </w:p>
    <w:p w14:paraId="7CAF90EC" w14:textId="77777777" w:rsidR="00D318B4" w:rsidRPr="00E95ABA" w:rsidRDefault="00D318B4"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color w:val="323031"/>
          <w:sz w:val="20"/>
          <w:szCs w:val="20"/>
        </w:rPr>
      </w:pPr>
    </w:p>
    <w:p w14:paraId="6FE9A362" w14:textId="4FE878BA"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This code of practice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regarding</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health</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welfare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adhered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 xml:space="preserve">only at BHS organised activities, but those organising events on behalf of ourselves. </w:t>
      </w:r>
    </w:p>
    <w:p w14:paraId="1CFD9ED5"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712DC981" w14:textId="4578AA77"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Every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3"/>
          <w:sz w:val="20"/>
          <w:szCs w:val="20"/>
        </w:rPr>
        <w:t xml:space="preserve"> driver, handler, owner and carer </w:t>
      </w:r>
      <w:r w:rsidRPr="00E95ABA">
        <w:rPr>
          <w:rFonts w:ascii="VAG Rounded Std Thin" w:hAnsi="VAG Rounded Std Thin"/>
          <w:color w:val="323031"/>
          <w:sz w:val="20"/>
          <w:szCs w:val="20"/>
        </w:rPr>
        <w:t>must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accept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responsibility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uphold</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highest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level</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 xml:space="preserve">of pony/horse </w:t>
      </w:r>
      <w:r w:rsidRPr="00E95ABA">
        <w:rPr>
          <w:rFonts w:ascii="VAG Rounded Std Thin" w:hAnsi="VAG Rounded Std Thin"/>
          <w:color w:val="323031"/>
          <w:sz w:val="20"/>
          <w:szCs w:val="20"/>
        </w:rPr>
        <w:lastRenderedPageBreak/>
        <w:t>welfare.</w:t>
      </w:r>
    </w:p>
    <w:p w14:paraId="181CB0E9" w14:textId="77777777" w:rsidR="00D318B4" w:rsidRPr="00E95ABA" w:rsidRDefault="00D318B4" w:rsidP="00661D2A">
      <w:pPr>
        <w:widowControl w:val="0"/>
        <w:tabs>
          <w:tab w:val="left" w:pos="1068"/>
        </w:tabs>
        <w:autoSpaceDE w:val="0"/>
        <w:autoSpaceDN w:val="0"/>
        <w:spacing w:after="0" w:line="240" w:lineRule="auto"/>
        <w:jc w:val="both"/>
        <w:rPr>
          <w:rFonts w:ascii="VAG Rounded Std Thin" w:hAnsi="VAG Rounded Std Thin"/>
          <w:color w:val="323031"/>
          <w:sz w:val="20"/>
          <w:szCs w:val="20"/>
        </w:rPr>
      </w:pPr>
    </w:p>
    <w:p w14:paraId="306C84D0" w14:textId="00694785" w:rsidR="00D318B4" w:rsidRPr="00E95ABA" w:rsidRDefault="00D318B4" w:rsidP="00661D2A">
      <w:pPr>
        <w:pStyle w:val="ListParagraph"/>
        <w:widowControl w:val="0"/>
        <w:numPr>
          <w:ilvl w:val="0"/>
          <w:numId w:val="14"/>
        </w:numPr>
        <w:tabs>
          <w:tab w:val="left" w:pos="1068"/>
        </w:tabs>
        <w:autoSpaceDE w:val="0"/>
        <w:autoSpaceDN w:val="0"/>
        <w:spacing w:after="0" w:line="240" w:lineRule="auto"/>
        <w:ind w:left="0"/>
        <w:jc w:val="both"/>
        <w:rPr>
          <w:rFonts w:ascii="VAG Rounded Std Thin" w:hAnsi="VAG Rounded Std Thin"/>
          <w:color w:val="323031"/>
          <w:sz w:val="20"/>
          <w:szCs w:val="20"/>
        </w:rPr>
      </w:pPr>
      <w:r w:rsidRPr="00E95ABA">
        <w:rPr>
          <w:rFonts w:ascii="VAG Rounded Std Thin" w:hAnsi="VAG Rounded Std Thin"/>
          <w:color w:val="323031"/>
          <w:sz w:val="20"/>
          <w:szCs w:val="20"/>
        </w:rPr>
        <w:t xml:space="preserve">The onus is on any </w:t>
      </w:r>
      <w:r w:rsidR="007F1E7F">
        <w:rPr>
          <w:rFonts w:ascii="VAG Rounded Std Thin" w:hAnsi="VAG Rounded Std Thin"/>
          <w:color w:val="323031"/>
          <w:sz w:val="20"/>
          <w:szCs w:val="20"/>
        </w:rPr>
        <w:t xml:space="preserve">participant, </w:t>
      </w:r>
      <w:r w:rsidRPr="00E95ABA">
        <w:rPr>
          <w:rFonts w:ascii="VAG Rounded Std Thin" w:hAnsi="VAG Rounded Std Thin"/>
          <w:color w:val="323031"/>
          <w:sz w:val="20"/>
          <w:szCs w:val="20"/>
        </w:rPr>
        <w:t>spectator, rider, coach,</w:t>
      </w:r>
      <w:r w:rsidR="007F1E7F">
        <w:rPr>
          <w:rFonts w:ascii="VAG Rounded Std Thin" w:hAnsi="VAG Rounded Std Thin"/>
          <w:color w:val="323031"/>
          <w:sz w:val="20"/>
          <w:szCs w:val="20"/>
        </w:rPr>
        <w:t xml:space="preserve"> official or volunteer</w:t>
      </w:r>
      <w:r w:rsidRPr="00E95ABA">
        <w:rPr>
          <w:rFonts w:ascii="VAG Rounded Std Thin" w:hAnsi="VAG Rounded Std Thin"/>
          <w:color w:val="323031"/>
          <w:sz w:val="20"/>
          <w:szCs w:val="20"/>
        </w:rPr>
        <w:t xml:space="preserve"> to inform the event organiser, or their representative, if they are concerned about or feel that they have witnessed rough or unfair riding or handling. The matter will then be investigated and a decision made on the appropriate action to be taken.</w:t>
      </w:r>
    </w:p>
    <w:p w14:paraId="5E08177D" w14:textId="4DCAA16D" w:rsidR="00D318B4" w:rsidRPr="00E95ABA" w:rsidRDefault="00D318B4" w:rsidP="00661D2A">
      <w:pPr>
        <w:pStyle w:val="Heading8"/>
        <w:tabs>
          <w:tab w:val="left" w:pos="1199"/>
        </w:tabs>
        <w:spacing w:line="240" w:lineRule="auto"/>
        <w:jc w:val="both"/>
        <w:rPr>
          <w:rFonts w:ascii="VAG Rounded Std Thin" w:hAnsi="VAG Rounded Std Thin"/>
          <w:b/>
          <w:bCs/>
          <w:color w:val="auto"/>
          <w:sz w:val="20"/>
          <w:szCs w:val="20"/>
        </w:rPr>
      </w:pPr>
    </w:p>
    <w:p w14:paraId="18A0D417" w14:textId="3BE6574C" w:rsidR="00E95ABA" w:rsidRPr="00E95ABA" w:rsidRDefault="00E95ABA" w:rsidP="00661D2A">
      <w:pPr>
        <w:pStyle w:val="BodyText"/>
        <w:jc w:val="both"/>
        <w:rPr>
          <w:rFonts w:ascii="VAG Rounded Std Thin" w:hAnsi="VAG Rounded Std Thin"/>
          <w:b/>
          <w:bCs/>
          <w:color w:val="323031"/>
          <w:sz w:val="24"/>
          <w:szCs w:val="24"/>
        </w:rPr>
      </w:pPr>
      <w:r w:rsidRPr="00E95ABA">
        <w:rPr>
          <w:rFonts w:ascii="VAG Rounded Std Thin" w:hAnsi="VAG Rounded Std Thin"/>
          <w:b/>
          <w:bCs/>
          <w:color w:val="323031"/>
          <w:sz w:val="24"/>
          <w:szCs w:val="24"/>
        </w:rPr>
        <w:t>Examples of poor welfare:</w:t>
      </w:r>
    </w:p>
    <w:p w14:paraId="777A097F" w14:textId="719FC04A"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Here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some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examples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(but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exhaustive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list)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what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could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considered</w:t>
      </w:r>
      <w:r w:rsidRPr="00E95ABA">
        <w:rPr>
          <w:rFonts w:ascii="VAG Rounded Std Thin" w:hAnsi="VAG Rounded Std Thin"/>
          <w:color w:val="323031"/>
          <w:spacing w:val="-5"/>
          <w:sz w:val="20"/>
          <w:szCs w:val="20"/>
        </w:rPr>
        <w:t xml:space="preserve"> poor welfare </w:t>
      </w:r>
    </w:p>
    <w:p w14:paraId="31359363" w14:textId="77777777" w:rsidR="00661D2A" w:rsidRDefault="00661D2A" w:rsidP="00661D2A">
      <w:pPr>
        <w:spacing w:after="0" w:line="240" w:lineRule="auto"/>
        <w:jc w:val="both"/>
        <w:rPr>
          <w:rFonts w:ascii="VAG Rounded Std Thin" w:hAnsi="VAG Rounded Std Thin"/>
          <w:b/>
          <w:color w:val="323031"/>
          <w:sz w:val="20"/>
          <w:szCs w:val="20"/>
        </w:rPr>
      </w:pPr>
    </w:p>
    <w:p w14:paraId="1FCB4D57" w14:textId="6E544059" w:rsidR="00D318B4" w:rsidRPr="00E95ABA" w:rsidRDefault="00D318B4" w:rsidP="00661D2A">
      <w:pPr>
        <w:spacing w:after="0" w:line="240" w:lineRule="auto"/>
        <w:jc w:val="both"/>
        <w:rPr>
          <w:rFonts w:ascii="VAG Rounded Std Thin" w:hAnsi="VAG Rounded Std Thin"/>
          <w:sz w:val="20"/>
          <w:szCs w:val="20"/>
        </w:rPr>
      </w:pPr>
      <w:r w:rsidRPr="00E95ABA">
        <w:rPr>
          <w:rFonts w:ascii="VAG Rounded Std Thin" w:hAnsi="VAG Rounded Std Thin"/>
          <w:b/>
          <w:color w:val="323031"/>
          <w:sz w:val="20"/>
          <w:szCs w:val="20"/>
        </w:rPr>
        <w:t>Lameness:</w:t>
      </w:r>
      <w:r w:rsidRPr="00E95ABA">
        <w:rPr>
          <w:rFonts w:ascii="VAG Rounded Std Thin" w:hAnsi="VAG Rounded Std Thin"/>
          <w:b/>
          <w:color w:val="323031"/>
          <w:spacing w:val="-4"/>
          <w:sz w:val="20"/>
          <w:szCs w:val="20"/>
        </w:rPr>
        <w:t xml:space="preserve"> </w:t>
      </w:r>
      <w:r w:rsidRPr="00E95ABA">
        <w:rPr>
          <w:rFonts w:ascii="VAG Rounded Std Thin" w:hAnsi="VAG Rounded Std Thin"/>
          <w:color w:val="323031"/>
          <w:sz w:val="20"/>
          <w:szCs w:val="20"/>
        </w:rPr>
        <w:t>Riding</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unsound</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pacing w:val="-2"/>
          <w:sz w:val="20"/>
          <w:szCs w:val="20"/>
        </w:rPr>
        <w:t>pony/horse</w:t>
      </w:r>
    </w:p>
    <w:p w14:paraId="137F0560" w14:textId="70CB447C" w:rsidR="00E95ABA" w:rsidRDefault="00D318B4" w:rsidP="00661D2A">
      <w:pPr>
        <w:pStyle w:val="BodyText"/>
        <w:jc w:val="both"/>
        <w:rPr>
          <w:rFonts w:ascii="VAG Rounded Std Thin" w:hAnsi="VAG Rounded Std Thin"/>
          <w:color w:val="323031"/>
          <w:spacing w:val="-2"/>
          <w:sz w:val="20"/>
          <w:szCs w:val="20"/>
        </w:rPr>
      </w:pPr>
      <w:r w:rsidRPr="00E95ABA">
        <w:rPr>
          <w:rFonts w:ascii="VAG Rounded Std Thin" w:hAnsi="VAG Rounded Std Thin"/>
          <w:b/>
          <w:color w:val="323031"/>
          <w:sz w:val="20"/>
          <w:szCs w:val="20"/>
        </w:rPr>
        <w:t>Tack:</w:t>
      </w:r>
      <w:r w:rsidRPr="00E95ABA">
        <w:rPr>
          <w:rFonts w:ascii="VAG Rounded Std Thin" w:hAnsi="VAG Rounded Std Thin"/>
          <w:b/>
          <w:color w:val="323031"/>
          <w:spacing w:val="-2"/>
          <w:sz w:val="20"/>
          <w:szCs w:val="20"/>
        </w:rPr>
        <w:t xml:space="preserve"> </w:t>
      </w:r>
      <w:r w:rsidRPr="00E95ABA">
        <w:rPr>
          <w:rFonts w:ascii="VAG Rounded Std Thin" w:hAnsi="VAG Rounded Std Thin"/>
          <w:color w:val="323031"/>
          <w:sz w:val="20"/>
          <w:szCs w:val="20"/>
        </w:rPr>
        <w:t>Incorrectly</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fitted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tack</w:t>
      </w:r>
      <w:r w:rsidR="000518AE">
        <w:rPr>
          <w:rFonts w:ascii="VAG Rounded Std Thin" w:hAnsi="VAG Rounded Std Thin"/>
          <w:color w:val="323031"/>
          <w:sz w:val="20"/>
          <w:szCs w:val="20"/>
        </w:rPr>
        <w:t xml:space="preserve">, including overtight nosebands </w:t>
      </w:r>
      <w:r w:rsidR="00514954">
        <w:rPr>
          <w:rFonts w:ascii="VAG Rounded Std Thin" w:hAnsi="VAG Rounded Std Thin"/>
          <w:color w:val="323031"/>
          <w:sz w:val="20"/>
          <w:szCs w:val="20"/>
        </w:rPr>
        <w:t>and girths</w:t>
      </w:r>
      <w:r w:rsidRPr="00E95ABA">
        <w:rPr>
          <w:rFonts w:ascii="VAG Rounded Std Thin" w:hAnsi="VAG Rounded Std Thin"/>
          <w:color w:val="323031"/>
          <w:sz w:val="20"/>
          <w:szCs w:val="20"/>
        </w:rPr>
        <w: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outside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manufacturer’s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guidelines</w:t>
      </w:r>
    </w:p>
    <w:p w14:paraId="48101EB2" w14:textId="0AFDF48B"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noProof/>
          <w:sz w:val="20"/>
          <w:szCs w:val="20"/>
        </w:rPr>
        <mc:AlternateContent>
          <mc:Choice Requires="wps">
            <w:drawing>
              <wp:anchor distT="0" distB="0" distL="0" distR="0" simplePos="0" relativeHeight="251656192" behindDoc="0" locked="0" layoutInCell="1" allowOverlap="1" wp14:anchorId="1DBA1D2F" wp14:editId="597299B7">
                <wp:simplePos x="0" y="0"/>
                <wp:positionH relativeFrom="page">
                  <wp:posOffset>5671185</wp:posOffset>
                </wp:positionH>
                <wp:positionV relativeFrom="page">
                  <wp:posOffset>266700</wp:posOffset>
                </wp:positionV>
                <wp:extent cx="190500" cy="1270"/>
                <wp:effectExtent l="0" t="0" r="0" b="0"/>
                <wp:wrapNone/>
                <wp:docPr id="129"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1AF2E7" id="Free-form: Shape 20" o:spid="_x0000_s1026" style="position:absolute;margin-left:446.55pt;margin-top:21pt;width: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" path="m,l190500,e" filled="f" strokeweight=".25pt">
                <v:path arrowok="t"/>
                <w10:wrap anchorx="page" anchory="page"/>
              </v:shape>
            </w:pict>
          </mc:Fallback>
        </mc:AlternateContent>
      </w:r>
      <w:r w:rsidRPr="00E95ABA">
        <w:rPr>
          <w:rFonts w:ascii="VAG Rounded Std Thin" w:hAnsi="VAG Rounded Std Thin"/>
          <w:noProof/>
          <w:sz w:val="20"/>
          <w:szCs w:val="20"/>
        </w:rPr>
        <mc:AlternateContent>
          <mc:Choice Requires="wps">
            <w:drawing>
              <wp:anchor distT="0" distB="0" distL="0" distR="0" simplePos="0" relativeHeight="251657216" behindDoc="0" locked="0" layoutInCell="1" allowOverlap="1" wp14:anchorId="412B737A" wp14:editId="1B2E0E4C">
                <wp:simplePos x="0" y="0"/>
                <wp:positionH relativeFrom="page">
                  <wp:posOffset>5594985</wp:posOffset>
                </wp:positionH>
                <wp:positionV relativeFrom="paragraph">
                  <wp:posOffset>-722630</wp:posOffset>
                </wp:positionV>
                <wp:extent cx="1270" cy="190500"/>
                <wp:effectExtent l="0" t="0" r="36830" b="19050"/>
                <wp:wrapNone/>
                <wp:docPr id="134"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0"/>
                        </a:xfrm>
                        <a:custGeom>
                          <a:avLst/>
                          <a:gdLst/>
                          <a:ahLst/>
                          <a:cxnLst/>
                          <a:rect l="l" t="t" r="r" b="b"/>
                          <a:pathLst>
                            <a:path h="190500">
                              <a:moveTo>
                                <a:pt x="0" y="190500"/>
                              </a:moveTo>
                              <a:lnTo>
                                <a:pt x="0" y="0"/>
                              </a:lnTo>
                            </a:path>
                          </a:pathLst>
                        </a:custGeom>
                        <a:ln w="317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0DEEC" id="Free-form: Shape 18" o:spid="_x0000_s1026" style="position:absolute;margin-left:440.55pt;margin-top:-56.9pt;width:.1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" path="m,190500l,e" filled="f" strokeweight=".25pt">
                <v:path arrowok="t"/>
                <w10:wrap anchorx="page"/>
              </v:shape>
            </w:pict>
          </mc:Fallback>
        </mc:AlternateContent>
      </w:r>
      <w:r w:rsidRPr="00E95ABA">
        <w:rPr>
          <w:rFonts w:ascii="VAG Rounded Std Thin" w:hAnsi="VAG Rounded Std Thin"/>
          <w:b/>
          <w:color w:val="323031"/>
          <w:sz w:val="20"/>
          <w:szCs w:val="20"/>
        </w:rPr>
        <w:t>Over-working:</w:t>
      </w:r>
      <w:r w:rsidRPr="00E95ABA">
        <w:rPr>
          <w:rFonts w:ascii="VAG Rounded Std Thin" w:hAnsi="VAG Rounded Std Thin"/>
          <w:b/>
          <w:color w:val="323031"/>
          <w:spacing w:val="-2"/>
          <w:sz w:val="20"/>
          <w:szCs w:val="20"/>
        </w:rPr>
        <w:t xml:space="preserve"> </w:t>
      </w:r>
      <w:r w:rsidRPr="00E95ABA">
        <w:rPr>
          <w:rFonts w:ascii="VAG Rounded Std Thin" w:hAnsi="VAG Rounded Std Thin"/>
          <w:color w:val="323031"/>
          <w:sz w:val="20"/>
          <w:szCs w:val="20"/>
        </w:rPr>
        <w:t>Riding</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exhausted,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lame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injured</w:t>
      </w:r>
      <w:r w:rsidRPr="00E95ABA">
        <w:rPr>
          <w:rFonts w:ascii="VAG Rounded Std Thin" w:hAnsi="VAG Rounded Std Thin"/>
          <w:color w:val="323031"/>
          <w:spacing w:val="-2"/>
          <w:sz w:val="20"/>
          <w:szCs w:val="20"/>
        </w:rPr>
        <w:t xml:space="preserve"> pony/horse</w:t>
      </w:r>
    </w:p>
    <w:p w14:paraId="2D767D10" w14:textId="198B714C"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b/>
          <w:color w:val="323031"/>
          <w:sz w:val="20"/>
          <w:szCs w:val="20"/>
        </w:rPr>
        <w:t xml:space="preserve">Distress: </w:t>
      </w:r>
      <w:r w:rsidRPr="00E95ABA">
        <w:rPr>
          <w:rFonts w:ascii="VAG Rounded Std Thin" w:hAnsi="VAG Rounded Std Thin"/>
          <w:color w:val="323031"/>
          <w:sz w:val="20"/>
          <w:szCs w:val="20"/>
        </w:rPr>
        <w:t>Ignoring the obvious distress of a pony/horse, whether caused by the</w:t>
      </w:r>
      <w:r w:rsidR="00E95ABA">
        <w:rPr>
          <w:rFonts w:ascii="VAG Rounded Std Thin" w:hAnsi="VAG Rounded Std Thin"/>
          <w:color w:val="323031"/>
          <w:sz w:val="20"/>
          <w:szCs w:val="20"/>
        </w:rPr>
        <w:t xml:space="preserve"> </w:t>
      </w:r>
      <w:r w:rsidRPr="00E95ABA">
        <w:rPr>
          <w:rFonts w:ascii="VAG Rounded Std Thin" w:hAnsi="VAG Rounded Std Thin"/>
          <w:color w:val="323031"/>
          <w:sz w:val="20"/>
          <w:szCs w:val="20"/>
        </w:rPr>
        <w:t>rider or other external factors</w:t>
      </w:r>
    </w:p>
    <w:p w14:paraId="35A8A5F4" w14:textId="3244A186" w:rsidR="00D318B4" w:rsidRPr="00E95ABA" w:rsidRDefault="00D318B4" w:rsidP="00661D2A">
      <w:pPr>
        <w:pStyle w:val="BodyText"/>
        <w:jc w:val="both"/>
        <w:rPr>
          <w:rFonts w:ascii="VAG Rounded Std Thin" w:hAnsi="VAG Rounded Std Thin"/>
          <w:color w:val="323031"/>
          <w:sz w:val="20"/>
          <w:szCs w:val="20"/>
        </w:rPr>
      </w:pPr>
      <w:r w:rsidRPr="00E95ABA">
        <w:rPr>
          <w:rFonts w:ascii="VAG Rounded Std Thin" w:hAnsi="VAG Rounded Std Thin"/>
          <w:b/>
          <w:color w:val="323031"/>
          <w:sz w:val="20"/>
          <w:szCs w:val="20"/>
        </w:rPr>
        <w:t>Blood:</w:t>
      </w:r>
      <w:r w:rsidRPr="00E95ABA">
        <w:rPr>
          <w:rFonts w:ascii="VAG Rounded Std Thin" w:hAnsi="VAG Rounded Std Thin"/>
          <w:b/>
          <w:color w:val="323031"/>
          <w:spacing w:val="-7"/>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sign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blood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animal</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cause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for</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concern.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If</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blood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seen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anywhere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the horse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when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riding</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competing</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discipline,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horse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may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eliminated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 xml:space="preserve">the discretion of the </w:t>
      </w:r>
      <w:r w:rsidR="001B35A7">
        <w:rPr>
          <w:rFonts w:ascii="VAG Rounded Std Thin" w:hAnsi="VAG Rounded Std Thin"/>
          <w:color w:val="323031"/>
          <w:sz w:val="20"/>
          <w:szCs w:val="20"/>
        </w:rPr>
        <w:t>Organiser.</w:t>
      </w:r>
    </w:p>
    <w:p w14:paraId="6EB763E7" w14:textId="77777777" w:rsidR="00661D2A" w:rsidRDefault="00661D2A" w:rsidP="00661D2A">
      <w:pPr>
        <w:pStyle w:val="BodyText"/>
        <w:jc w:val="both"/>
        <w:rPr>
          <w:rFonts w:ascii="VAG Rounded Std Thin" w:hAnsi="VAG Rounded Std Thin"/>
          <w:b/>
          <w:bCs/>
          <w:sz w:val="24"/>
          <w:szCs w:val="24"/>
        </w:rPr>
      </w:pPr>
    </w:p>
    <w:p w14:paraId="0D8C66C4" w14:textId="6F641CF2"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Health and Hygiene</w:t>
      </w:r>
    </w:p>
    <w:p w14:paraId="23A1EEA7" w14:textId="2886F089"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 xml:space="preserve">The spread of equine </w:t>
      </w:r>
      <w:r w:rsidR="00A717D2">
        <w:rPr>
          <w:rFonts w:ascii="VAG Rounded Std Thin" w:hAnsi="VAG Rounded Std Thin" w:cs="Arial"/>
          <w:sz w:val="20"/>
          <w:szCs w:val="20"/>
        </w:rPr>
        <w:t xml:space="preserve">infectious </w:t>
      </w:r>
      <w:r w:rsidRPr="00E95ABA">
        <w:rPr>
          <w:rFonts w:ascii="VAG Rounded Std Thin" w:hAnsi="VAG Rounded Std Thin" w:cs="Arial"/>
          <w:sz w:val="20"/>
          <w:szCs w:val="20"/>
        </w:rPr>
        <w:t>disease is a perpetual risk when attending shows.  Horse owners</w:t>
      </w:r>
      <w:r>
        <w:rPr>
          <w:rFonts w:ascii="VAG Rounded Std Thin" w:hAnsi="VAG Rounded Std Thin" w:cs="Arial"/>
          <w:sz w:val="20"/>
          <w:szCs w:val="20"/>
        </w:rPr>
        <w:t xml:space="preserve"> </w:t>
      </w:r>
      <w:r w:rsidRPr="00E95ABA">
        <w:rPr>
          <w:rFonts w:ascii="VAG Rounded Std Thin" w:hAnsi="VAG Rounded Std Thin" w:cs="Arial"/>
          <w:sz w:val="20"/>
          <w:szCs w:val="20"/>
        </w:rPr>
        <w:t>should act responsibly and not attend a show if there is a</w:t>
      </w:r>
      <w:r w:rsidR="00AD3402">
        <w:rPr>
          <w:rFonts w:ascii="VAG Rounded Std Thin" w:hAnsi="VAG Rounded Std Thin" w:cs="Arial"/>
          <w:sz w:val="20"/>
          <w:szCs w:val="20"/>
        </w:rPr>
        <w:t xml:space="preserve"> </w:t>
      </w:r>
      <w:r w:rsidRPr="00E95ABA">
        <w:rPr>
          <w:rFonts w:ascii="VAG Rounded Std Thin" w:hAnsi="VAG Rounded Std Thin" w:cs="Arial"/>
          <w:sz w:val="20"/>
          <w:szCs w:val="20"/>
        </w:rPr>
        <w:t xml:space="preserve">disease outbreak </w:t>
      </w:r>
      <w:r w:rsidR="00AD3402">
        <w:rPr>
          <w:rFonts w:ascii="VAG Rounded Std Thin" w:hAnsi="VAG Rounded Std Thin" w:cs="Arial"/>
          <w:sz w:val="20"/>
          <w:szCs w:val="20"/>
        </w:rPr>
        <w:t xml:space="preserve">(e.g. strangles or equine flu) </w:t>
      </w:r>
      <w:proofErr w:type="gramStart"/>
      <w:r w:rsidRPr="00E95ABA">
        <w:rPr>
          <w:rFonts w:ascii="VAG Rounded Std Thin" w:hAnsi="VAG Rounded Std Thin" w:cs="Arial"/>
          <w:sz w:val="20"/>
          <w:szCs w:val="20"/>
        </w:rPr>
        <w:t>at</w:t>
      </w:r>
      <w:proofErr w:type="gramEnd"/>
      <w:r w:rsidRPr="00E95ABA">
        <w:rPr>
          <w:rFonts w:ascii="VAG Rounded Std Thin" w:hAnsi="VAG Rounded Std Thin" w:cs="Arial"/>
          <w:sz w:val="20"/>
          <w:szCs w:val="20"/>
        </w:rPr>
        <w:t xml:space="preserve"> their yard, even if the horse taken to the show does not appear ill. This is because some diseases have an incubation period of 21 days</w:t>
      </w:r>
      <w:r w:rsidR="007629B4">
        <w:rPr>
          <w:rFonts w:ascii="VAG Rounded Std Thin" w:hAnsi="VAG Rounded Std Thin" w:cs="Arial"/>
          <w:sz w:val="20"/>
          <w:szCs w:val="20"/>
        </w:rPr>
        <w:t xml:space="preserve"> and horses may carry the disease without showing any clinical signs.</w:t>
      </w:r>
      <w:r w:rsidRPr="00E95ABA">
        <w:rPr>
          <w:rFonts w:ascii="VAG Rounded Std Thin" w:hAnsi="VAG Rounded Std Thin" w:cs="Arial"/>
          <w:sz w:val="20"/>
          <w:szCs w:val="20"/>
        </w:rPr>
        <w:t xml:space="preserve"> For more information and guidance, please refer to the extensive information available on the </w:t>
      </w:r>
      <w:hyperlink r:id="rId8" w:history="1">
        <w:r w:rsidRPr="00E95ABA">
          <w:rPr>
            <w:rStyle w:val="Hyperlink"/>
            <w:rFonts w:ascii="VAG Rounded Std Thin" w:hAnsi="VAG Rounded Std Thin" w:cs="Arial"/>
            <w:sz w:val="20"/>
            <w:szCs w:val="20"/>
          </w:rPr>
          <w:t>BHS website</w:t>
        </w:r>
      </w:hyperlink>
      <w:r w:rsidRPr="00E95ABA">
        <w:rPr>
          <w:rFonts w:ascii="VAG Rounded Std Thin" w:hAnsi="VAG Rounded Std Thin" w:cs="Arial"/>
          <w:sz w:val="20"/>
          <w:szCs w:val="20"/>
        </w:rPr>
        <w:t xml:space="preserve"> and </w:t>
      </w:r>
      <w:hyperlink r:id="rId9" w:history="1">
        <w:r w:rsidRPr="00E95ABA">
          <w:rPr>
            <w:rStyle w:val="Hyperlink"/>
            <w:rFonts w:ascii="VAG Rounded Std Thin" w:hAnsi="VAG Rounded Std Thin" w:cs="Arial"/>
            <w:sz w:val="20"/>
            <w:szCs w:val="20"/>
          </w:rPr>
          <w:t>British Equestrian website</w:t>
        </w:r>
      </w:hyperlink>
      <w:r w:rsidRPr="00E95ABA">
        <w:rPr>
          <w:rFonts w:ascii="VAG Rounded Std Thin" w:hAnsi="VAG Rounded Std Thin" w:cs="Arial"/>
          <w:sz w:val="20"/>
          <w:szCs w:val="20"/>
        </w:rPr>
        <w:t>.</w:t>
      </w:r>
    </w:p>
    <w:p w14:paraId="72615CE9" w14:textId="77777777" w:rsidR="00E95ABA" w:rsidRDefault="00E95ABA" w:rsidP="00661D2A">
      <w:pPr>
        <w:pStyle w:val="BodyText"/>
        <w:ind w:firstLine="131"/>
        <w:jc w:val="both"/>
        <w:rPr>
          <w:rFonts w:ascii="VAG Rounded Std Thin" w:hAnsi="VAG Rounded Std Thin" w:cs="Arial"/>
          <w:sz w:val="20"/>
          <w:szCs w:val="20"/>
        </w:rPr>
      </w:pPr>
    </w:p>
    <w:p w14:paraId="65493A6C" w14:textId="782D068E" w:rsidR="00E95ABA" w:rsidRDefault="00E95ABA" w:rsidP="00661D2A">
      <w:pPr>
        <w:pStyle w:val="BodyText"/>
        <w:jc w:val="both"/>
        <w:rPr>
          <w:rStyle w:val="Hyperlink"/>
          <w:rFonts w:ascii="VAG Rounded Std Thin" w:hAnsi="VAG Rounded Std Thin" w:cs="Arial"/>
          <w:i/>
          <w:iCs/>
          <w:sz w:val="20"/>
          <w:szCs w:val="20"/>
        </w:rPr>
      </w:pPr>
      <w:r w:rsidRPr="00E95ABA">
        <w:rPr>
          <w:rFonts w:ascii="VAG Rounded Std Thin" w:hAnsi="VAG Rounded Std Thin" w:cs="Arial"/>
          <w:sz w:val="20"/>
          <w:szCs w:val="20"/>
        </w:rPr>
        <w:t>British Equestrian - Equine Infectious Disease Advisory Group:</w:t>
      </w:r>
      <w:r w:rsidRPr="00E95ABA">
        <w:rPr>
          <w:rFonts w:ascii="VAG Rounded Std Thin" w:hAnsi="VAG Rounded Std Thin" w:cs="Arial"/>
          <w:i/>
          <w:iCs/>
          <w:sz w:val="20"/>
          <w:szCs w:val="20"/>
        </w:rPr>
        <w:t xml:space="preserve"> </w:t>
      </w:r>
      <w:hyperlink r:id="rId10" w:history="1">
        <w:r w:rsidRPr="00E95ABA">
          <w:rPr>
            <w:rStyle w:val="Hyperlink"/>
            <w:rFonts w:ascii="VAG Rounded Std Thin" w:hAnsi="VAG Rounded Std Thin" w:cs="Arial"/>
            <w:i/>
            <w:iCs/>
            <w:sz w:val="20"/>
            <w:szCs w:val="20"/>
          </w:rPr>
          <w:t>Advice Notes for Member Bodies and Organisers of Equine Gatherings</w:t>
        </w:r>
      </w:hyperlink>
    </w:p>
    <w:p w14:paraId="50F23029" w14:textId="77777777" w:rsidR="00E95ABA" w:rsidRDefault="00E95ABA" w:rsidP="00661D2A">
      <w:pPr>
        <w:pStyle w:val="BodyText"/>
        <w:jc w:val="both"/>
        <w:rPr>
          <w:rStyle w:val="Hyperlink"/>
          <w:rFonts w:ascii="VAG Rounded Std Thin" w:hAnsi="VAG Rounded Std Thin" w:cs="Arial"/>
          <w:i/>
          <w:iCs/>
          <w:sz w:val="20"/>
          <w:szCs w:val="20"/>
        </w:rPr>
      </w:pPr>
    </w:p>
    <w:p w14:paraId="34161184" w14:textId="206F0520"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To prevent the spread of disease, horses should not share water buckets or be allowed to drink from shared troughs. Exhibitors are strongly encouraged to provide their own feed and water equipment.</w:t>
      </w:r>
    </w:p>
    <w:p w14:paraId="4DAAC9B2" w14:textId="77777777" w:rsidR="00E95ABA" w:rsidRPr="00E95ABA" w:rsidRDefault="00E95ABA" w:rsidP="00661D2A">
      <w:pPr>
        <w:pStyle w:val="BodyText"/>
        <w:ind w:hanging="851"/>
        <w:jc w:val="both"/>
        <w:rPr>
          <w:rFonts w:ascii="VAG Rounded Std Thin" w:hAnsi="VAG Rounded Std Thin" w:cs="Arial"/>
          <w:sz w:val="20"/>
          <w:szCs w:val="20"/>
        </w:rPr>
      </w:pPr>
    </w:p>
    <w:p w14:paraId="2C089C37" w14:textId="4025FD51"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Competitors must be mindful of an increased disease risk when stabling horses away from home. Best practice would be to remove any pre-existing bedding.</w:t>
      </w:r>
    </w:p>
    <w:p w14:paraId="45533333" w14:textId="77777777" w:rsidR="00E95ABA" w:rsidRDefault="00E95ABA" w:rsidP="00661D2A">
      <w:pPr>
        <w:pStyle w:val="BodyText"/>
        <w:jc w:val="both"/>
        <w:rPr>
          <w:rFonts w:ascii="VAG Rounded Std Thin" w:hAnsi="VAG Rounded Std Thin" w:cs="Arial"/>
          <w:i/>
          <w:iCs/>
          <w:sz w:val="20"/>
          <w:szCs w:val="20"/>
        </w:rPr>
      </w:pPr>
    </w:p>
    <w:p w14:paraId="59042ED9" w14:textId="69CB6A07" w:rsidR="00E95ABA" w:rsidRPr="00E95ABA" w:rsidRDefault="00E95ABA" w:rsidP="00661D2A">
      <w:pPr>
        <w:pStyle w:val="BodyText"/>
        <w:jc w:val="both"/>
        <w:rPr>
          <w:rFonts w:ascii="VAG Rounded Std Thin" w:hAnsi="VAG Rounded Std Thin" w:cs="Arial"/>
          <w:b/>
          <w:bCs/>
          <w:sz w:val="24"/>
          <w:szCs w:val="24"/>
        </w:rPr>
      </w:pPr>
      <w:r w:rsidRPr="00E95ABA">
        <w:rPr>
          <w:rFonts w:ascii="VAG Rounded Std Thin" w:hAnsi="VAG Rounded Std Thin" w:cs="Arial"/>
          <w:b/>
          <w:bCs/>
          <w:sz w:val="24"/>
          <w:szCs w:val="24"/>
        </w:rPr>
        <w:t>Vaccinations</w:t>
      </w:r>
    </w:p>
    <w:p w14:paraId="78997C42" w14:textId="7176A95E" w:rsidR="00E95ABA" w:rsidRPr="00E95ABA" w:rsidRDefault="00E95ABA" w:rsidP="00661D2A">
      <w:pPr>
        <w:pStyle w:val="NormalWeb"/>
        <w:spacing w:before="0" w:beforeAutospacing="0" w:after="0" w:afterAutospacing="0"/>
        <w:jc w:val="both"/>
        <w:rPr>
          <w:rFonts w:ascii="VAG Rounded Std Thin" w:hAnsi="VAG Rounded Std Thin" w:cs="Segoe UI"/>
          <w:sz w:val="20"/>
          <w:szCs w:val="20"/>
        </w:rPr>
      </w:pPr>
      <w:r w:rsidRPr="00E95ABA">
        <w:rPr>
          <w:rFonts w:ascii="VAG Rounded Std Thin" w:hAnsi="VAG Rounded Std Thin" w:cstheme="minorHAnsi"/>
          <w:spacing w:val="3"/>
          <w:sz w:val="20"/>
          <w:szCs w:val="20"/>
        </w:rPr>
        <w:t>As a minimum, we advise keeping up to date with equine influenza and tetanus vaccines. Check what the specific vaccination requirements are with the event organisers or relevant governing body.</w:t>
      </w:r>
      <w:r>
        <w:rPr>
          <w:rFonts w:ascii="VAG Rounded Std Thin" w:hAnsi="VAG Rounded Std Thin" w:cstheme="minorHAnsi"/>
          <w:spacing w:val="3"/>
          <w:sz w:val="20"/>
          <w:szCs w:val="20"/>
        </w:rPr>
        <w:t xml:space="preserve"> </w:t>
      </w:r>
      <w:r w:rsidRPr="00E95ABA">
        <w:rPr>
          <w:rFonts w:ascii="VAG Rounded Std Thin" w:hAnsi="VAG Rounded Std Thin" w:cs="Segoe UI"/>
          <w:sz w:val="20"/>
          <w:szCs w:val="20"/>
        </w:rPr>
        <w:t>Be aware some rules stipulate that horses cannot compete within a certain amount of time after being vaccinated. </w:t>
      </w:r>
      <w:r w:rsidRPr="00E95ABA">
        <w:rPr>
          <w:rFonts w:ascii="VAG Rounded Std Thin" w:hAnsi="VAG Rounded Std Thin" w:cstheme="minorHAnsi"/>
          <w:spacing w:val="3"/>
          <w:sz w:val="20"/>
          <w:szCs w:val="20"/>
        </w:rPr>
        <w:t>If your horse doesn’t meet these requirements, you are unlikely to be allowed to attend and may be asked to leave the showground. Remember to check the vaccination rules of the venue if you are hiring equestrian facilities. Shows reserve the right to conduct spot-checks to check compliance with vaccination regulations set by the show organiser.</w:t>
      </w:r>
    </w:p>
    <w:p w14:paraId="3340F307" w14:textId="77777777" w:rsidR="00E95ABA" w:rsidRPr="00E95ABA" w:rsidRDefault="00E95ABA" w:rsidP="00661D2A">
      <w:pPr>
        <w:pStyle w:val="BodyText"/>
        <w:jc w:val="both"/>
        <w:rPr>
          <w:rFonts w:ascii="VAG Rounded Std Thin" w:hAnsi="VAG Rounded Std Thin" w:cs="Arial"/>
          <w:i/>
          <w:iCs/>
          <w:sz w:val="20"/>
          <w:szCs w:val="20"/>
        </w:rPr>
      </w:pPr>
    </w:p>
    <w:p w14:paraId="3F53C896" w14:textId="5BB76B3C"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Transporting Horses</w:t>
      </w:r>
    </w:p>
    <w:p w14:paraId="2803F3C3" w14:textId="6407DCCD" w:rsidR="00E95ABA" w:rsidRP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 xml:space="preserve">General animal welfare provisions apply on </w:t>
      </w:r>
      <w:r w:rsidRPr="00E95ABA">
        <w:rPr>
          <w:rFonts w:ascii="VAG Rounded Std Thin" w:hAnsi="VAG Rounded Std Thin" w:cs="Arial"/>
          <w:b/>
          <w:bCs/>
          <w:sz w:val="20"/>
          <w:szCs w:val="20"/>
        </w:rPr>
        <w:t>all</w:t>
      </w:r>
      <w:r w:rsidRPr="00E95ABA">
        <w:rPr>
          <w:rFonts w:ascii="VAG Rounded Std Thin" w:hAnsi="VAG Rounded Std Thin" w:cs="Arial"/>
          <w:sz w:val="20"/>
          <w:szCs w:val="20"/>
        </w:rPr>
        <w:t xml:space="preserve"> journeys. The horse must travel with its passport, be fit to travel, provided with feed, water and rest stops as needed. The vehicle and loading/unloading facilities must be safe and designed to avoid injury and those handling the horse must be competent and not cause the animal fear or distress.   </w:t>
      </w:r>
    </w:p>
    <w:p w14:paraId="3AAB4DEA" w14:textId="67B40C33" w:rsidR="00E95ABA" w:rsidRPr="00E95ABA" w:rsidRDefault="00E95ABA" w:rsidP="00661D2A">
      <w:pPr>
        <w:pStyle w:val="BodyText"/>
        <w:jc w:val="both"/>
        <w:rPr>
          <w:rFonts w:ascii="VAG Rounded Std Thin" w:hAnsi="VAG Rounded Std Thin" w:cs="Arial"/>
          <w:sz w:val="20"/>
          <w:szCs w:val="20"/>
        </w:rPr>
      </w:pPr>
    </w:p>
    <w:p w14:paraId="58D8EE30" w14:textId="417500C1" w:rsid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In adverse weather conditions, i.e., very hot temperatures or very cold temperature, those travelling horses must give consideration as to what time of day to travel horses and to minimise travel when temperatures are excessively high or excessively low.</w:t>
      </w:r>
    </w:p>
    <w:p w14:paraId="799D0D2F" w14:textId="77777777" w:rsidR="00E95ABA" w:rsidRDefault="00E95ABA" w:rsidP="00661D2A">
      <w:pPr>
        <w:pStyle w:val="BodyText"/>
        <w:jc w:val="both"/>
        <w:rPr>
          <w:rFonts w:ascii="VAG Rounded Std Thin" w:hAnsi="VAG Rounded Std Thin"/>
          <w:sz w:val="20"/>
          <w:szCs w:val="20"/>
        </w:rPr>
      </w:pPr>
    </w:p>
    <w:p w14:paraId="4F5105F4" w14:textId="620BCBF9"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We will not allow horses to be kept on horseboxes or trailers overnight, at any BHS event or activity. Corralling or leaving a horse tied up unattended at any time is not permitted.</w:t>
      </w:r>
    </w:p>
    <w:p w14:paraId="4DE46DB1" w14:textId="77777777" w:rsidR="00E95ABA" w:rsidRPr="00E95ABA" w:rsidRDefault="00E95ABA" w:rsidP="00661D2A">
      <w:pPr>
        <w:pStyle w:val="BodyText"/>
        <w:jc w:val="both"/>
        <w:rPr>
          <w:rFonts w:ascii="VAG Rounded Std Thin" w:hAnsi="VAG Rounded Std Thin" w:cs="Arial"/>
          <w:sz w:val="20"/>
          <w:szCs w:val="20"/>
        </w:rPr>
      </w:pPr>
    </w:p>
    <w:p w14:paraId="3763BF4F" w14:textId="132DA7BB" w:rsidR="00D318B4" w:rsidRPr="00E95ABA" w:rsidRDefault="00D318B4"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lastRenderedPageBreak/>
        <w:t>Welfare Recommendations</w:t>
      </w:r>
    </w:p>
    <w:p w14:paraId="6389E46B" w14:textId="1523AA00" w:rsidR="00E95ABA" w:rsidRDefault="00E95ABA" w:rsidP="00661D2A">
      <w:pPr>
        <w:pStyle w:val="BodyText"/>
        <w:jc w:val="both"/>
        <w:rPr>
          <w:rFonts w:ascii="VAG Rounded Std Thin" w:hAnsi="VAG Rounded Std Thin" w:cs="Arial"/>
          <w:sz w:val="20"/>
          <w:szCs w:val="20"/>
        </w:rPr>
      </w:pPr>
      <w:r w:rsidRPr="00E95ABA">
        <w:rPr>
          <w:rFonts w:ascii="VAG Rounded Std Thin" w:hAnsi="VAG Rounded Std Thin" w:cs="Arial"/>
          <w:sz w:val="20"/>
          <w:szCs w:val="20"/>
        </w:rPr>
        <w:t>All those responsible for horses have a duty of care to take reasonable steps in all circumstances to meet the welfare needs to the extent required by good practice in terms of using the 5 Domains model of animal welfare:</w:t>
      </w:r>
    </w:p>
    <w:p w14:paraId="04F3FE08" w14:textId="2C043AA7" w:rsidR="00EB5413" w:rsidRDefault="00EB5413" w:rsidP="00EB5413">
      <w:pPr>
        <w:pStyle w:val="BodyText"/>
        <w:jc w:val="both"/>
        <w:rPr>
          <w:rFonts w:ascii="VAG Rounded Std Thin" w:hAnsi="VAG Rounded Std Thin"/>
          <w:b/>
          <w:bCs/>
          <w:sz w:val="20"/>
          <w:szCs w:val="20"/>
          <w:lang w:val="en-GB"/>
        </w:rPr>
      </w:pPr>
      <w:r w:rsidRPr="00EB5413">
        <w:rPr>
          <w:rFonts w:ascii="VAG Rounded Std Thin" w:hAnsi="VAG Rounded Std Thin"/>
          <w:b/>
          <w:bCs/>
          <w:noProof/>
          <w:sz w:val="20"/>
          <w:szCs w:val="20"/>
          <w:lang w:val="en-GB"/>
        </w:rPr>
        <w:drawing>
          <wp:inline distT="0" distB="0" distL="0" distR="0" wp14:anchorId="50771F2E" wp14:editId="5982B7C1">
            <wp:extent cx="5731510" cy="5731510"/>
            <wp:effectExtent l="0" t="0" r="2540" b="2540"/>
            <wp:docPr id="2125771261" name="Picture 2" descr="A diagram of a horse care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71261" name="Picture 2" descr="A diagram of a horse care sche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2681A816" w14:textId="02D6B77E" w:rsidR="002A24FF" w:rsidRPr="00311FF3" w:rsidRDefault="003F6A9A" w:rsidP="00EB5413">
      <w:pPr>
        <w:pStyle w:val="BodyText"/>
        <w:jc w:val="both"/>
        <w:rPr>
          <w:rFonts w:ascii="VAG Rounded Std Thin" w:hAnsi="VAG Rounded Std Thin"/>
          <w:sz w:val="20"/>
          <w:szCs w:val="20"/>
          <w:lang w:val="en-GB"/>
        </w:rPr>
      </w:pPr>
      <w:r w:rsidRPr="00311FF3">
        <w:rPr>
          <w:rFonts w:ascii="VAG Rounded Std Thin" w:hAnsi="VAG Rounded Std Thin"/>
          <w:sz w:val="20"/>
          <w:szCs w:val="20"/>
          <w:lang w:val="en-GB"/>
        </w:rPr>
        <w:t xml:space="preserve">You can find further information about BHS Guiding Principles for horse care and welfare </w:t>
      </w:r>
      <w:hyperlink r:id="rId12" w:history="1">
        <w:r w:rsidRPr="00311FF3">
          <w:rPr>
            <w:rStyle w:val="Hyperlink"/>
          </w:rPr>
          <w:t>here</w:t>
        </w:r>
      </w:hyperlink>
      <w:r w:rsidRPr="00311FF3">
        <w:rPr>
          <w:rFonts w:ascii="VAG Rounded Std Thin" w:hAnsi="VAG Rounded Std Thin"/>
          <w:sz w:val="20"/>
          <w:szCs w:val="20"/>
          <w:lang w:val="en-GB"/>
        </w:rPr>
        <w:t>.</w:t>
      </w:r>
    </w:p>
    <w:p w14:paraId="2659ECA9" w14:textId="403642C8" w:rsidR="00D318B4" w:rsidRPr="00E95ABA" w:rsidRDefault="00D318B4" w:rsidP="00661D2A">
      <w:pPr>
        <w:pStyle w:val="BodyText"/>
        <w:jc w:val="both"/>
        <w:rPr>
          <w:rFonts w:ascii="VAG Rounded Std Thin" w:hAnsi="VAG Rounded Std Thin"/>
          <w:b/>
          <w:bCs/>
          <w:sz w:val="20"/>
          <w:szCs w:val="20"/>
        </w:rPr>
      </w:pPr>
    </w:p>
    <w:p w14:paraId="2BF8E684" w14:textId="367EC810" w:rsidR="007F1E7F" w:rsidRPr="00311FF3" w:rsidRDefault="007F1E7F" w:rsidP="00E554EF">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7F1E7F">
        <w:rPr>
          <w:rFonts w:ascii="VAG Rounded Std Thin" w:hAnsi="VAG Rounded Std Thin" w:cs="Arial"/>
          <w:sz w:val="20"/>
          <w:szCs w:val="20"/>
        </w:rPr>
        <w:t>All riders should be a suitable size, in terms of height and weight, for their horse.</w:t>
      </w:r>
      <w:r w:rsidR="00C20219">
        <w:rPr>
          <w:rFonts w:ascii="VAG Rounded Std Thin" w:hAnsi="VAG Rounded Std Thin" w:cs="Arial"/>
          <w:sz w:val="20"/>
          <w:szCs w:val="20"/>
        </w:rPr>
        <w:t xml:space="preserve"> Below is a summary of </w:t>
      </w:r>
      <w:r w:rsidR="00381BCF">
        <w:rPr>
          <w:rFonts w:ascii="VAG Rounded Std Thin" w:hAnsi="VAG Rounded Std Thin" w:cs="Arial"/>
          <w:sz w:val="20"/>
          <w:szCs w:val="20"/>
        </w:rPr>
        <w:t>factors which influence a horse’s weight carrying capacity and should be taken into consideration when assessing rider suitability.</w:t>
      </w:r>
    </w:p>
    <w:p w14:paraId="4FFD7E1A" w14:textId="0325731A" w:rsidR="00203D82" w:rsidRPr="007F1E7F" w:rsidRDefault="00203D82" w:rsidP="00311FF3">
      <w:pPr>
        <w:pStyle w:val="ListParagraph"/>
        <w:widowControl w:val="0"/>
        <w:tabs>
          <w:tab w:val="left" w:pos="1065"/>
        </w:tabs>
        <w:autoSpaceDE w:val="0"/>
        <w:autoSpaceDN w:val="0"/>
        <w:spacing w:after="0" w:line="240" w:lineRule="auto"/>
        <w:ind w:left="0"/>
        <w:jc w:val="both"/>
        <w:rPr>
          <w:rFonts w:ascii="VAG Rounded Std Thin" w:hAnsi="VAG Rounded Std Thin"/>
          <w:bCs/>
          <w:iCs/>
          <w:color w:val="323031"/>
          <w:sz w:val="20"/>
          <w:szCs w:val="20"/>
        </w:rPr>
      </w:pPr>
      <w:r>
        <w:rPr>
          <w:rFonts w:ascii="VAG Rounded Std Thin" w:hAnsi="VAG Rounded Std Thin"/>
          <w:bCs/>
          <w:iCs/>
          <w:noProof/>
          <w:color w:val="323031"/>
          <w:sz w:val="20"/>
          <w:szCs w:val="20"/>
        </w:rPr>
        <w:lastRenderedPageBreak/>
        <w:drawing>
          <wp:inline distT="0" distB="0" distL="0" distR="0" wp14:anchorId="4EBD50B6" wp14:editId="6A743C16">
            <wp:extent cx="5731510" cy="3949065"/>
            <wp:effectExtent l="0" t="0" r="2540" b="0"/>
            <wp:docPr id="221336943" name="Picture 1" descr="A horse riding diagram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36943" name="Picture 1" descr="A horse riding diagram with text and imag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949065"/>
                    </a:xfrm>
                    <a:prstGeom prst="rect">
                      <a:avLst/>
                    </a:prstGeom>
                  </pic:spPr>
                </pic:pic>
              </a:graphicData>
            </a:graphic>
          </wp:inline>
        </w:drawing>
      </w:r>
    </w:p>
    <w:p w14:paraId="70AA9874" w14:textId="77777777" w:rsidR="007F1E7F" w:rsidRPr="007F1E7F" w:rsidRDefault="007F1E7F" w:rsidP="007F1E7F">
      <w:pPr>
        <w:pStyle w:val="ListParagraph"/>
        <w:widowControl w:val="0"/>
        <w:tabs>
          <w:tab w:val="left" w:pos="1065"/>
        </w:tabs>
        <w:autoSpaceDE w:val="0"/>
        <w:autoSpaceDN w:val="0"/>
        <w:spacing w:after="0" w:line="240" w:lineRule="auto"/>
        <w:ind w:left="0"/>
        <w:jc w:val="both"/>
        <w:rPr>
          <w:rFonts w:ascii="VAG Rounded Std Thin" w:hAnsi="VAG Rounded Std Thin"/>
          <w:bCs/>
          <w:iCs/>
          <w:color w:val="323031"/>
          <w:sz w:val="20"/>
          <w:szCs w:val="20"/>
        </w:rPr>
      </w:pPr>
    </w:p>
    <w:p w14:paraId="69C1D66F" w14:textId="58B17C42" w:rsidR="00D318B4" w:rsidRPr="00E95ABA" w:rsidRDefault="00D318B4" w:rsidP="00661D2A">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E95ABA">
        <w:rPr>
          <w:rFonts w:ascii="VAG Rounded Std Thin" w:hAnsi="VAG Rounded Std Thin"/>
          <w:bCs/>
          <w:iCs/>
          <w:color w:val="323031"/>
          <w:sz w:val="20"/>
          <w:szCs w:val="20"/>
        </w:rPr>
        <w:t>Clipped or shaven sensory hairs around the mouth, nose, eyes and inner ear are strongly discouraged</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as</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this</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may</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reduce</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the</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horses’</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sensory</w:t>
      </w:r>
      <w:r w:rsidRPr="00E95ABA">
        <w:rPr>
          <w:rFonts w:ascii="VAG Rounded Std Thin" w:hAnsi="VAG Rounded Std Thin"/>
          <w:bCs/>
          <w:iCs/>
          <w:color w:val="323031"/>
          <w:spacing w:val="29"/>
          <w:sz w:val="20"/>
          <w:szCs w:val="20"/>
        </w:rPr>
        <w:t xml:space="preserve"> </w:t>
      </w:r>
      <w:r w:rsidRPr="00E95ABA">
        <w:rPr>
          <w:rFonts w:ascii="VAG Rounded Std Thin" w:hAnsi="VAG Rounded Std Thin"/>
          <w:bCs/>
          <w:iCs/>
          <w:color w:val="323031"/>
          <w:sz w:val="20"/>
          <w:szCs w:val="20"/>
        </w:rPr>
        <w:t>ability.</w:t>
      </w:r>
      <w:r w:rsidRPr="00E95ABA">
        <w:rPr>
          <w:rFonts w:ascii="VAG Rounded Std Thin" w:hAnsi="VAG Rounded Std Thin"/>
          <w:bCs/>
          <w:iCs/>
          <w:color w:val="323031"/>
          <w:spacing w:val="29"/>
          <w:sz w:val="20"/>
          <w:szCs w:val="20"/>
        </w:rPr>
        <w:t xml:space="preserve"> </w:t>
      </w:r>
    </w:p>
    <w:p w14:paraId="04A96EA2" w14:textId="17B00492" w:rsidR="00E95ABA" w:rsidRPr="00E95ABA" w:rsidRDefault="00E95ABA" w:rsidP="00661D2A">
      <w:pPr>
        <w:widowControl w:val="0"/>
        <w:tabs>
          <w:tab w:val="left" w:pos="1065"/>
        </w:tabs>
        <w:autoSpaceDE w:val="0"/>
        <w:autoSpaceDN w:val="0"/>
        <w:spacing w:after="0" w:line="240" w:lineRule="auto"/>
        <w:jc w:val="both"/>
        <w:rPr>
          <w:rFonts w:ascii="VAG Rounded Std Thin" w:hAnsi="VAG Rounded Std Thin"/>
          <w:bCs/>
          <w:iCs/>
          <w:color w:val="323031"/>
          <w:sz w:val="20"/>
          <w:szCs w:val="20"/>
        </w:rPr>
      </w:pPr>
    </w:p>
    <w:p w14:paraId="08B4682C" w14:textId="2379A663" w:rsidR="00E95ABA" w:rsidRPr="00E95ABA" w:rsidRDefault="00E95ABA" w:rsidP="00661D2A">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E95ABA">
        <w:rPr>
          <w:rFonts w:ascii="VAG Rounded Std Thin" w:hAnsi="VAG Rounded Std Thin"/>
          <w:bCs/>
          <w:iCs/>
          <w:color w:val="323031"/>
          <w:sz w:val="20"/>
          <w:szCs w:val="20"/>
        </w:rPr>
        <w:t xml:space="preserve">Mares in foal may not take part after their </w:t>
      </w:r>
      <w:r w:rsidRPr="00E95ABA">
        <w:rPr>
          <w:rFonts w:ascii="VAG Rounded Std Thin" w:hAnsi="VAG Rounded Std Thin"/>
          <w:bCs/>
          <w:iCs/>
          <w:sz w:val="20"/>
          <w:szCs w:val="20"/>
        </w:rPr>
        <w:t>6</w:t>
      </w:r>
      <w:r w:rsidRPr="00E95ABA">
        <w:rPr>
          <w:rFonts w:ascii="VAG Rounded Std Thin" w:hAnsi="VAG Rounded Std Thin"/>
          <w:bCs/>
          <w:iCs/>
          <w:sz w:val="20"/>
          <w:szCs w:val="20"/>
          <w:vertAlign w:val="superscript"/>
        </w:rPr>
        <w:t>th</w:t>
      </w:r>
      <w:r w:rsidRPr="00E95ABA">
        <w:rPr>
          <w:rFonts w:ascii="VAG Rounded Std Thin" w:hAnsi="VAG Rounded Std Thin"/>
          <w:bCs/>
          <w:iCs/>
          <w:sz w:val="20"/>
          <w:szCs w:val="20"/>
        </w:rPr>
        <w:t xml:space="preserve"> </w:t>
      </w:r>
      <w:r w:rsidRPr="00E95ABA">
        <w:rPr>
          <w:rFonts w:ascii="VAG Rounded Std Thin" w:hAnsi="VAG Rounded Std Thin"/>
          <w:bCs/>
          <w:iCs/>
          <w:color w:val="323031"/>
          <w:sz w:val="20"/>
          <w:szCs w:val="20"/>
        </w:rPr>
        <w:t>month of pregnancy, neither can mares take part in activities with foals at foot</w:t>
      </w:r>
    </w:p>
    <w:p w14:paraId="5B2BDC95" w14:textId="77777777" w:rsidR="00E95ABA" w:rsidRPr="00E95ABA" w:rsidRDefault="00E95ABA" w:rsidP="00661D2A">
      <w:pPr>
        <w:pStyle w:val="ListParagraph"/>
        <w:spacing w:after="0" w:line="240" w:lineRule="auto"/>
        <w:ind w:left="0"/>
        <w:jc w:val="both"/>
        <w:rPr>
          <w:rFonts w:ascii="VAG Rounded Std Thin" w:hAnsi="VAG Rounded Std Thin"/>
          <w:bCs/>
          <w:iCs/>
          <w:color w:val="323031"/>
          <w:sz w:val="20"/>
          <w:szCs w:val="20"/>
        </w:rPr>
      </w:pPr>
    </w:p>
    <w:p w14:paraId="0CA16D0D" w14:textId="320DCC8F" w:rsidR="00E95ABA" w:rsidRPr="00E95ABA" w:rsidRDefault="00E95ABA" w:rsidP="00661D2A">
      <w:pPr>
        <w:pStyle w:val="ListParagraph"/>
        <w:widowControl w:val="0"/>
        <w:numPr>
          <w:ilvl w:val="0"/>
          <w:numId w:val="15"/>
        </w:numPr>
        <w:tabs>
          <w:tab w:val="left" w:pos="1065"/>
        </w:tabs>
        <w:autoSpaceDE w:val="0"/>
        <w:autoSpaceDN w:val="0"/>
        <w:spacing w:after="0" w:line="240" w:lineRule="auto"/>
        <w:ind w:left="0"/>
        <w:jc w:val="both"/>
        <w:rPr>
          <w:rFonts w:ascii="VAG Rounded Std Thin" w:hAnsi="VAG Rounded Std Thin"/>
          <w:bCs/>
          <w:iCs/>
          <w:color w:val="323031"/>
          <w:sz w:val="20"/>
          <w:szCs w:val="20"/>
        </w:rPr>
      </w:pPr>
      <w:r w:rsidRPr="00E95ABA">
        <w:rPr>
          <w:rFonts w:ascii="VAG Rounded Std Thin" w:hAnsi="VAG Rounded Std Thin"/>
          <w:bCs/>
          <w:iCs/>
          <w:color w:val="323031"/>
          <w:sz w:val="20"/>
          <w:szCs w:val="20"/>
        </w:rPr>
        <w:t xml:space="preserve">All horses should be passported and microchipped as required by </w:t>
      </w:r>
      <w:hyperlink r:id="rId14" w:history="1">
        <w:r w:rsidRPr="00E95ABA">
          <w:rPr>
            <w:rStyle w:val="Hyperlink"/>
            <w:rFonts w:ascii="VAG Rounded Std Thin" w:hAnsi="VAG Rounded Std Thin"/>
            <w:bCs/>
            <w:iCs/>
            <w:sz w:val="20"/>
            <w:szCs w:val="20"/>
          </w:rPr>
          <w:t>equine identification legislation</w:t>
        </w:r>
      </w:hyperlink>
      <w:r w:rsidRPr="00E95ABA">
        <w:rPr>
          <w:rFonts w:ascii="VAG Rounded Std Thin" w:hAnsi="VAG Rounded Std Thin"/>
          <w:bCs/>
          <w:iCs/>
          <w:color w:val="323031"/>
          <w:sz w:val="20"/>
          <w:szCs w:val="20"/>
        </w:rPr>
        <w:t>.</w:t>
      </w:r>
    </w:p>
    <w:p w14:paraId="0BB8F740" w14:textId="77777777" w:rsidR="00E95ABA" w:rsidRPr="00E95ABA" w:rsidRDefault="00E95ABA" w:rsidP="00661D2A">
      <w:pPr>
        <w:pStyle w:val="BodyText"/>
        <w:jc w:val="both"/>
        <w:rPr>
          <w:rFonts w:ascii="VAG Rounded Std Thin" w:hAnsi="VAG Rounded Std Thin"/>
          <w:sz w:val="20"/>
          <w:szCs w:val="20"/>
          <w:highlight w:val="yellow"/>
        </w:rPr>
      </w:pPr>
    </w:p>
    <w:p w14:paraId="16550513" w14:textId="024ADBD2"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Stallions must be noted on all activity application</w:t>
      </w:r>
      <w:r>
        <w:rPr>
          <w:rFonts w:ascii="VAG Rounded Std Thin" w:hAnsi="VAG Rounded Std Thin"/>
          <w:color w:val="323031"/>
          <w:sz w:val="20"/>
          <w:szCs w:val="20"/>
        </w:rPr>
        <w:t>/entry</w:t>
      </w:r>
      <w:r w:rsidRPr="00E95ABA">
        <w:rPr>
          <w:rFonts w:ascii="VAG Rounded Std Thin" w:hAnsi="VAG Rounded Std Thin"/>
          <w:color w:val="323031"/>
          <w:sz w:val="20"/>
          <w:szCs w:val="20"/>
        </w:rPr>
        <w:t xml:space="preserve"> forms. If being stabled, every effort will be made to ensure they are situated in the best possible environment. A</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stallion</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disc</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displayed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each side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stallions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bridle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all </w:t>
      </w:r>
      <w:r w:rsidRPr="00E95ABA">
        <w:rPr>
          <w:rFonts w:ascii="VAG Rounded Std Thin" w:hAnsi="VAG Rounded Std Thin"/>
          <w:color w:val="323031"/>
          <w:spacing w:val="-2"/>
          <w:sz w:val="20"/>
          <w:szCs w:val="20"/>
        </w:rPr>
        <w:t>times</w:t>
      </w:r>
      <w:r>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Stallions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led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from</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bit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reins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lead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rope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minimum</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length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2.5m.</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No person may bring a stallion to a competition without ensuring, at all times, that competitors, ponies/ horses and members of the public are not put at risk.</w:t>
      </w:r>
    </w:p>
    <w:p w14:paraId="56B06984" w14:textId="633C92D1"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 xml:space="preserve">The </w:t>
      </w:r>
      <w:r w:rsidR="001B35A7">
        <w:rPr>
          <w:rFonts w:ascii="VAG Rounded Std Thin" w:hAnsi="VAG Rounded Std Thin"/>
          <w:color w:val="323031"/>
          <w:sz w:val="20"/>
          <w:szCs w:val="20"/>
        </w:rPr>
        <w:t xml:space="preserve">event organiser </w:t>
      </w:r>
      <w:r w:rsidRPr="00E95ABA">
        <w:rPr>
          <w:rFonts w:ascii="VAG Rounded Std Thin" w:hAnsi="VAG Rounded Std Thin"/>
          <w:color w:val="323031"/>
          <w:sz w:val="20"/>
          <w:szCs w:val="20"/>
        </w:rPr>
        <w:t>may, if they consider that a stallion may cause an accident or injure another person or pony/horse attending the competition, disqualify the stallion and direct that it be returned to its horsebox and be removed from the site.</w:t>
      </w:r>
    </w:p>
    <w:p w14:paraId="7DFE6385" w14:textId="77777777" w:rsidR="00E95ABA" w:rsidRDefault="00E95ABA" w:rsidP="00661D2A">
      <w:pPr>
        <w:pStyle w:val="BodyText"/>
        <w:jc w:val="both"/>
        <w:rPr>
          <w:rFonts w:ascii="VAG Rounded Std Thin" w:hAnsi="VAG Rounded Std Thin"/>
          <w:sz w:val="20"/>
          <w:szCs w:val="20"/>
        </w:rPr>
      </w:pPr>
    </w:p>
    <w:p w14:paraId="2A4E3B54" w14:textId="0CDFBA65" w:rsidR="00E95ABA" w:rsidRDefault="00E95ABA" w:rsidP="00661D2A">
      <w:pPr>
        <w:pStyle w:val="BodyText"/>
        <w:numPr>
          <w:ilvl w:val="0"/>
          <w:numId w:val="15"/>
        </w:numPr>
        <w:ind w:left="0"/>
        <w:jc w:val="both"/>
        <w:rPr>
          <w:rFonts w:ascii="VAG Rounded Std Thin" w:hAnsi="VAG Rounded Std Thin"/>
          <w:sz w:val="20"/>
          <w:szCs w:val="20"/>
        </w:rPr>
      </w:pPr>
      <w:r w:rsidRPr="00E95ABA">
        <w:rPr>
          <w:rFonts w:ascii="VAG Rounded Std Thin" w:hAnsi="VAG Rounded Std Thin"/>
          <w:sz w:val="20"/>
          <w:szCs w:val="20"/>
        </w:rPr>
        <w:t>Forbidden Substances (banned substances &amp; controlled medication) – ponies or horses taking part in competition must be healthy and no substances can be used which may mask an underlying health problem.</w:t>
      </w:r>
    </w:p>
    <w:p w14:paraId="5CA4BE70" w14:textId="77777777" w:rsidR="00661D2A" w:rsidRPr="00E95ABA" w:rsidRDefault="00661D2A" w:rsidP="00661D2A">
      <w:pPr>
        <w:pStyle w:val="BodyText"/>
        <w:jc w:val="both"/>
        <w:rPr>
          <w:rFonts w:ascii="VAG Rounded Std Thin" w:hAnsi="VAG Rounded Std Thin"/>
          <w:sz w:val="20"/>
          <w:szCs w:val="20"/>
        </w:rPr>
      </w:pPr>
    </w:p>
    <w:p w14:paraId="1EB45945" w14:textId="4AF63F75"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 xml:space="preserve">Exercising </w:t>
      </w:r>
    </w:p>
    <w:p w14:paraId="5D35110E" w14:textId="194DA864"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Participants</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may</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exercise</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their</w:t>
      </w:r>
      <w:r w:rsidRPr="00E95ABA">
        <w:rPr>
          <w:rFonts w:ascii="VAG Rounded Std Thin" w:hAnsi="VAG Rounded Std Thin"/>
          <w:color w:val="323031"/>
          <w:spacing w:val="22"/>
          <w:sz w:val="20"/>
          <w:szCs w:val="20"/>
        </w:rPr>
        <w:t xml:space="preserve"> </w:t>
      </w:r>
      <w:r>
        <w:rPr>
          <w:rFonts w:ascii="VAG Rounded Std Thin" w:hAnsi="VAG Rounded Std Thin"/>
          <w:color w:val="323031"/>
          <w:sz w:val="20"/>
          <w:szCs w:val="20"/>
        </w:rPr>
        <w:t>h</w:t>
      </w:r>
      <w:r w:rsidRPr="00E95ABA">
        <w:rPr>
          <w:rFonts w:ascii="VAG Rounded Std Thin" w:hAnsi="VAG Rounded Std Thin"/>
          <w:color w:val="323031"/>
          <w:sz w:val="20"/>
          <w:szCs w:val="20"/>
        </w:rPr>
        <w:t>orses/</w:t>
      </w:r>
      <w:r>
        <w:rPr>
          <w:rFonts w:ascii="VAG Rounded Std Thin" w:hAnsi="VAG Rounded Std Thin"/>
          <w:color w:val="323031"/>
          <w:sz w:val="20"/>
          <w:szCs w:val="20"/>
        </w:rPr>
        <w:t>p</w:t>
      </w:r>
      <w:r w:rsidRPr="00E95ABA">
        <w:rPr>
          <w:rFonts w:ascii="VAG Rounded Std Thin" w:hAnsi="VAG Rounded Std Thin"/>
          <w:color w:val="323031"/>
          <w:sz w:val="20"/>
          <w:szCs w:val="20"/>
        </w:rPr>
        <w:t>onies</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areas</w:t>
      </w:r>
      <w:r w:rsidRPr="00E95ABA">
        <w:rPr>
          <w:rFonts w:ascii="VAG Rounded Std Thin" w:hAnsi="VAG Rounded Std Thin"/>
          <w:color w:val="323031"/>
          <w:spacing w:val="22"/>
          <w:sz w:val="20"/>
          <w:szCs w:val="20"/>
        </w:rPr>
        <w:t xml:space="preserve"> </w:t>
      </w:r>
      <w:r w:rsidRPr="00E95ABA">
        <w:rPr>
          <w:rFonts w:ascii="VAG Rounded Std Thin" w:hAnsi="VAG Rounded Std Thin"/>
          <w:color w:val="323031"/>
          <w:sz w:val="20"/>
          <w:szCs w:val="20"/>
        </w:rPr>
        <w:t>provided. Riders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are to behave with consideration to their fellow participants:</w:t>
      </w:r>
    </w:p>
    <w:p w14:paraId="57DC3E0C" w14:textId="522E240C"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pass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left</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hand to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left </w:t>
      </w:r>
      <w:r w:rsidRPr="00E95ABA">
        <w:rPr>
          <w:rFonts w:ascii="VAG Rounded Std Thin" w:hAnsi="VAG Rounded Std Thin"/>
          <w:color w:val="323031"/>
          <w:spacing w:val="-4"/>
          <w:sz w:val="20"/>
          <w:szCs w:val="20"/>
        </w:rPr>
        <w:t>hand</w:t>
      </w:r>
    </w:p>
    <w:p w14:paraId="374524C8" w14:textId="52CB4717"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make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tack adjustments </w:t>
      </w:r>
      <w:r w:rsidR="007F1E7F">
        <w:rPr>
          <w:rFonts w:ascii="VAG Rounded Std Thin" w:hAnsi="VAG Rounded Std Thin"/>
          <w:color w:val="323031"/>
          <w:sz w:val="20"/>
          <w:szCs w:val="20"/>
        </w:rPr>
        <w:t>where safe to do so</w:t>
      </w:r>
    </w:p>
    <w:p w14:paraId="72A0DF00" w14:textId="4F29CB0F"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to</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avoid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accidents,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announce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that</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you</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intend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enter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indoor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practice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arena</w:t>
      </w:r>
    </w:p>
    <w:p w14:paraId="2097F4BE" w14:textId="115FCB1B" w:rsidR="00E95ABA" w:rsidRPr="00E95AB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do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not halt or walk on the outside </w:t>
      </w:r>
      <w:r w:rsidRPr="00E95ABA">
        <w:rPr>
          <w:rFonts w:ascii="VAG Rounded Std Thin" w:hAnsi="VAG Rounded Std Thin"/>
          <w:color w:val="323031"/>
          <w:spacing w:val="-2"/>
          <w:sz w:val="20"/>
          <w:szCs w:val="20"/>
        </w:rPr>
        <w:t>track</w:t>
      </w:r>
    </w:p>
    <w:p w14:paraId="0094ECAD" w14:textId="22FF7751" w:rsidR="00E95ABA" w:rsidRPr="00661D2A" w:rsidRDefault="00E95ABA" w:rsidP="00661D2A">
      <w:pPr>
        <w:pStyle w:val="ListParagraph"/>
        <w:widowControl w:val="0"/>
        <w:numPr>
          <w:ilvl w:val="1"/>
          <w:numId w:val="26"/>
        </w:numPr>
        <w:tabs>
          <w:tab w:val="left" w:pos="1068"/>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give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way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faster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pace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lateral</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movements.</w:t>
      </w:r>
    </w:p>
    <w:p w14:paraId="7CE319F1" w14:textId="77777777" w:rsidR="00661D2A" w:rsidRPr="00E95ABA" w:rsidRDefault="00661D2A" w:rsidP="00661D2A">
      <w:pPr>
        <w:pStyle w:val="ListParagraph"/>
        <w:widowControl w:val="0"/>
        <w:tabs>
          <w:tab w:val="left" w:pos="1068"/>
        </w:tabs>
        <w:autoSpaceDE w:val="0"/>
        <w:autoSpaceDN w:val="0"/>
        <w:spacing w:after="0" w:line="240" w:lineRule="auto"/>
        <w:ind w:left="0"/>
        <w:contextualSpacing w:val="0"/>
        <w:jc w:val="both"/>
        <w:rPr>
          <w:rFonts w:ascii="VAG Rounded Std Thin" w:hAnsi="VAG Rounded Std Thin"/>
          <w:sz w:val="20"/>
          <w:szCs w:val="20"/>
        </w:rPr>
      </w:pPr>
    </w:p>
    <w:p w14:paraId="6C485F8B" w14:textId="2D8AC288"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 xml:space="preserve">If a warm-up arena becomes overcrowded, the organiser or steward may impose a limit on the number of </w:t>
      </w:r>
      <w:r w:rsidRPr="00E95ABA">
        <w:rPr>
          <w:rFonts w:ascii="VAG Rounded Std Thin" w:hAnsi="VAG Rounded Std Thin"/>
          <w:color w:val="323031"/>
          <w:sz w:val="20"/>
          <w:szCs w:val="20"/>
        </w:rPr>
        <w:lastRenderedPageBreak/>
        <w:t>horses allowed, giving priority to those closest to their time.</w:t>
      </w:r>
    </w:p>
    <w:p w14:paraId="705E93AB" w14:textId="77777777" w:rsidR="00E95ABA" w:rsidRPr="00E95ABA" w:rsidRDefault="00E95ABA" w:rsidP="00661D2A">
      <w:pPr>
        <w:pStyle w:val="BodyText"/>
        <w:jc w:val="both"/>
        <w:rPr>
          <w:rFonts w:ascii="VAG Rounded Std Thin" w:hAnsi="VAG Rounded Std Thin"/>
          <w:color w:val="323031"/>
          <w:sz w:val="20"/>
          <w:szCs w:val="20"/>
        </w:rPr>
      </w:pPr>
    </w:p>
    <w:p w14:paraId="7FF048CD" w14:textId="1C4724E1" w:rsidR="00E95ABA" w:rsidRP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rPr>
        <w:t>Lungeing</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ponies/horses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take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place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way</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times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as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z w:val="20"/>
          <w:szCs w:val="20"/>
        </w:rPr>
        <w:t>interfere with other competitors and/or spectators.</w:t>
      </w:r>
    </w:p>
    <w:p w14:paraId="7FC49701" w14:textId="77777777" w:rsidR="00E95ABA" w:rsidRPr="00E95ABA" w:rsidRDefault="00E95ABA" w:rsidP="00661D2A">
      <w:pPr>
        <w:pStyle w:val="BodyText"/>
        <w:jc w:val="both"/>
        <w:rPr>
          <w:rFonts w:ascii="VAG Rounded Std Thin" w:hAnsi="VAG Rounded Std Thin"/>
          <w:sz w:val="20"/>
          <w:szCs w:val="20"/>
        </w:rPr>
      </w:pPr>
    </w:p>
    <w:p w14:paraId="60AD9584" w14:textId="22C3C200" w:rsidR="00E95ABA" w:rsidRPr="00E95ABA" w:rsidRDefault="00E95ABA" w:rsidP="00661D2A">
      <w:pPr>
        <w:pStyle w:val="BodyText"/>
        <w:jc w:val="both"/>
        <w:rPr>
          <w:rFonts w:ascii="VAG Rounded Std Thin" w:hAnsi="VAG Rounded Std Thin"/>
          <w:b/>
          <w:bCs/>
          <w:sz w:val="24"/>
          <w:szCs w:val="24"/>
        </w:rPr>
      </w:pPr>
      <w:r w:rsidRPr="00E95ABA">
        <w:rPr>
          <w:rFonts w:ascii="VAG Rounded Std Thin" w:hAnsi="VAG Rounded Std Thin"/>
          <w:b/>
          <w:bCs/>
          <w:sz w:val="24"/>
          <w:szCs w:val="24"/>
        </w:rPr>
        <w:t xml:space="preserve">PPE </w:t>
      </w:r>
    </w:p>
    <w:p w14:paraId="56E0020A" w14:textId="2DB700FC" w:rsidR="00E95ABA" w:rsidRDefault="00E95ABA" w:rsidP="00661D2A">
      <w:pPr>
        <w:pStyle w:val="BodyText"/>
        <w:jc w:val="both"/>
        <w:rPr>
          <w:rFonts w:ascii="VAG Rounded Std Thin" w:hAnsi="VAG Rounded Std Thin"/>
          <w:sz w:val="20"/>
          <w:szCs w:val="20"/>
        </w:rPr>
      </w:pPr>
      <w:r w:rsidRPr="00E95ABA">
        <w:rPr>
          <w:rFonts w:ascii="VAG Rounded Std Thin" w:hAnsi="VAG Rounded Std Thin"/>
          <w:sz w:val="20"/>
          <w:szCs w:val="20"/>
        </w:rPr>
        <w:t xml:space="preserve">All riders/handlers must wear appropriate clothing suitable for the activity they are taking part in. Riders and handlers must wear protective headwear, whereby </w:t>
      </w:r>
      <w:r w:rsidRPr="00E95ABA">
        <w:rPr>
          <w:rFonts w:ascii="VAG Rounded Std Thin" w:hAnsi="VAG Rounded Std Thin"/>
          <w:color w:val="323031"/>
          <w:sz w:val="20"/>
          <w:szCs w:val="20"/>
        </w:rPr>
        <w:t>harnesses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correctly</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adjusted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fastened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all times,</w:t>
      </w:r>
      <w:r w:rsidRPr="00E95ABA">
        <w:rPr>
          <w:rFonts w:ascii="VAG Rounded Std Thin" w:hAnsi="VAG Rounded Std Thin"/>
          <w:sz w:val="20"/>
          <w:szCs w:val="20"/>
        </w:rPr>
        <w:t xml:space="preserve"> and gloves are recommended. A body protector is also recommended for riders.</w:t>
      </w:r>
    </w:p>
    <w:p w14:paraId="23A5D836" w14:textId="77777777" w:rsidR="00661D2A" w:rsidRPr="00E95ABA" w:rsidRDefault="00661D2A" w:rsidP="00661D2A">
      <w:pPr>
        <w:pStyle w:val="BodyText"/>
        <w:jc w:val="both"/>
        <w:rPr>
          <w:rFonts w:ascii="VAG Rounded Std Thin" w:hAnsi="VAG Rounded Std Thin"/>
          <w:b/>
          <w:bCs/>
          <w:sz w:val="20"/>
          <w:szCs w:val="20"/>
        </w:rPr>
      </w:pPr>
    </w:p>
    <w:p w14:paraId="1FD567AD" w14:textId="76192C6F"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pacing w:val="-2"/>
          <w:sz w:val="20"/>
          <w:szCs w:val="20"/>
        </w:rPr>
        <w:t>Participants</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are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strongly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advised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to</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check</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their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hats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regularly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and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to</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replace</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them</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pacing w:val="-2"/>
          <w:sz w:val="20"/>
          <w:szCs w:val="20"/>
        </w:rPr>
        <w:t>if</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 xml:space="preserve">damaged </w:t>
      </w:r>
      <w:r w:rsidRPr="00E95ABA">
        <w:rPr>
          <w:rFonts w:ascii="VAG Rounded Std Thin" w:hAnsi="VAG Rounded Std Thin"/>
          <w:color w:val="323031"/>
          <w:sz w:val="20"/>
          <w:szCs w:val="20"/>
        </w:rPr>
        <w:t>or following a fall. It is recommended that hats are replaced every 3 to 5 years depending</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on usage.</w:t>
      </w:r>
      <w:r>
        <w:rPr>
          <w:rFonts w:ascii="VAG Rounded Std Thin" w:hAnsi="VAG Rounded Std Thin"/>
          <w:sz w:val="20"/>
          <w:szCs w:val="20"/>
        </w:rPr>
        <w:t xml:space="preserve"> </w:t>
      </w:r>
      <w:r w:rsidRPr="00E95ABA">
        <w:rPr>
          <w:rFonts w:ascii="VAG Rounded Std Thin" w:hAnsi="VAG Rounded Std Thin"/>
          <w:sz w:val="20"/>
          <w:szCs w:val="20"/>
        </w:rPr>
        <w:t>We recommend protective headwear which meets one of the following standards:</w:t>
      </w:r>
    </w:p>
    <w:tbl>
      <w:tblPr>
        <w:tblpPr w:leftFromText="180" w:rightFromText="180" w:vertAnchor="text" w:horzAnchor="margin" w:tblpXSpec="center" w:tblpY="359"/>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42"/>
        <w:gridCol w:w="6266"/>
      </w:tblGrid>
      <w:tr w:rsidR="00E95ABA" w:rsidRPr="00E95ABA" w14:paraId="69CD7377" w14:textId="77777777" w:rsidTr="00661D2A">
        <w:trPr>
          <w:trHeight w:val="427"/>
        </w:trPr>
        <w:tc>
          <w:tcPr>
            <w:tcW w:w="1242" w:type="dxa"/>
            <w:vMerge w:val="restart"/>
            <w:tcBorders>
              <w:top w:val="single" w:sz="4" w:space="0" w:color="231F20"/>
              <w:left w:val="single" w:sz="4" w:space="0" w:color="231F20"/>
              <w:bottom w:val="single" w:sz="4" w:space="0" w:color="231F20"/>
              <w:right w:val="single" w:sz="4" w:space="0" w:color="231F20"/>
            </w:tcBorders>
          </w:tcPr>
          <w:p w14:paraId="1E1280C2" w14:textId="77777777" w:rsidR="00E95ABA" w:rsidRPr="00E95ABA" w:rsidRDefault="00E95ABA" w:rsidP="00661D2A">
            <w:pPr>
              <w:pStyle w:val="TableParagraph"/>
              <w:jc w:val="both"/>
              <w:rPr>
                <w:rFonts w:ascii="VAG Rounded Std Thin" w:hAnsi="VAG Rounded Std Thin"/>
                <w:sz w:val="20"/>
                <w:szCs w:val="20"/>
              </w:rPr>
            </w:pPr>
          </w:p>
          <w:p w14:paraId="46E262BA"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British</w:t>
            </w:r>
          </w:p>
        </w:tc>
        <w:tc>
          <w:tcPr>
            <w:tcW w:w="6266" w:type="dxa"/>
            <w:tcBorders>
              <w:top w:val="single" w:sz="4" w:space="0" w:color="231F20"/>
              <w:left w:val="single" w:sz="4" w:space="0" w:color="231F20"/>
              <w:bottom w:val="single" w:sz="4" w:space="0" w:color="231F20"/>
              <w:right w:val="single" w:sz="4" w:space="0" w:color="231F20"/>
            </w:tcBorders>
            <w:hideMark/>
          </w:tcPr>
          <w:p w14:paraId="75F241A6"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b/>
                <w:i/>
                <w:color w:val="323031"/>
                <w:sz w:val="20"/>
                <w:szCs w:val="20"/>
              </w:rPr>
              <w:t>PAS</w:t>
            </w:r>
            <w:r w:rsidRPr="00E95ABA">
              <w:rPr>
                <w:rFonts w:ascii="VAG Rounded Std Thin" w:hAnsi="VAG Rounded Std Thin"/>
                <w:b/>
                <w:i/>
                <w:color w:val="323031"/>
                <w:spacing w:val="-5"/>
                <w:sz w:val="20"/>
                <w:szCs w:val="20"/>
              </w:rPr>
              <w:t xml:space="preserve"> </w:t>
            </w:r>
            <w:r w:rsidRPr="00E95ABA">
              <w:rPr>
                <w:rFonts w:ascii="VAG Rounded Std Thin" w:hAnsi="VAG Rounded Std Thin"/>
                <w:b/>
                <w:i/>
                <w:color w:val="323031"/>
                <w:sz w:val="20"/>
                <w:szCs w:val="20"/>
              </w:rPr>
              <w:t>015:</w:t>
            </w:r>
            <w:r w:rsidRPr="00E95ABA">
              <w:rPr>
                <w:rFonts w:ascii="VAG Rounded Std Thin" w:hAnsi="VAG Rounded Std Thin"/>
                <w:b/>
                <w:i/>
                <w:color w:val="323031"/>
                <w:spacing w:val="-3"/>
                <w:sz w:val="20"/>
                <w:szCs w:val="20"/>
              </w:rPr>
              <w:t xml:space="preserve"> </w:t>
            </w:r>
            <w:r w:rsidRPr="00E95ABA">
              <w:rPr>
                <w:rFonts w:ascii="VAG Rounded Std Thin" w:hAnsi="VAG Rounded Std Thin"/>
                <w:color w:val="323031"/>
                <w:sz w:val="20"/>
                <w:szCs w:val="20"/>
              </w:rPr>
              <w:t>2011</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BSI</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Kitemarked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Inspec</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IC</w:t>
            </w:r>
            <w:r w:rsidRPr="00E95ABA">
              <w:rPr>
                <w:rFonts w:ascii="VAG Rounded Std Thin" w:hAnsi="VAG Rounded Std Thin"/>
                <w:color w:val="323031"/>
                <w:spacing w:val="-2"/>
                <w:sz w:val="20"/>
                <w:szCs w:val="20"/>
              </w:rPr>
              <w:t xml:space="preserve"> marked</w:t>
            </w:r>
          </w:p>
        </w:tc>
      </w:tr>
      <w:tr w:rsidR="00E95ABA" w:rsidRPr="00E95ABA" w14:paraId="2FB8ADDC" w14:textId="77777777" w:rsidTr="00661D2A">
        <w:trPr>
          <w:trHeight w:val="497"/>
        </w:trPr>
        <w:tc>
          <w:tcPr>
            <w:tcW w:w="1242" w:type="dxa"/>
            <w:vMerge/>
            <w:tcBorders>
              <w:top w:val="single" w:sz="4" w:space="0" w:color="231F20"/>
              <w:left w:val="single" w:sz="4" w:space="0" w:color="231F20"/>
              <w:bottom w:val="single" w:sz="4" w:space="0" w:color="231F20"/>
              <w:right w:val="single" w:sz="4" w:space="0" w:color="231F20"/>
            </w:tcBorders>
            <w:vAlign w:val="center"/>
            <w:hideMark/>
          </w:tcPr>
          <w:p w14:paraId="09D3874E" w14:textId="77777777" w:rsidR="00E95ABA" w:rsidRPr="00E95ABA" w:rsidRDefault="00E95ABA" w:rsidP="00661D2A">
            <w:pPr>
              <w:spacing w:after="0" w:line="240" w:lineRule="auto"/>
              <w:jc w:val="both"/>
              <w:rPr>
                <w:rFonts w:ascii="VAG Rounded Std Thin" w:eastAsia="Open Sans Light" w:hAnsi="VAG Rounded Std Thin" w:cs="Open Sans Light"/>
                <w:sz w:val="20"/>
                <w:szCs w:val="20"/>
                <w:lang w:val="en-US"/>
              </w:rPr>
            </w:pPr>
          </w:p>
        </w:tc>
        <w:tc>
          <w:tcPr>
            <w:tcW w:w="6266" w:type="dxa"/>
            <w:tcBorders>
              <w:top w:val="single" w:sz="4" w:space="0" w:color="231F20"/>
              <w:left w:val="single" w:sz="4" w:space="0" w:color="231F20"/>
              <w:bottom w:val="single" w:sz="4" w:space="0" w:color="231F20"/>
              <w:right w:val="single" w:sz="4" w:space="0" w:color="231F20"/>
            </w:tcBorders>
            <w:hideMark/>
          </w:tcPr>
          <w:p w14:paraId="12FA8478"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VG1</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01.040:</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2014-12</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BSI</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Kitemarked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Inspec IC marked</w:t>
            </w:r>
          </w:p>
        </w:tc>
      </w:tr>
      <w:tr w:rsidR="00E95ABA" w:rsidRPr="00E95ABA" w14:paraId="1EF19827" w14:textId="77777777" w:rsidTr="00661D2A">
        <w:trPr>
          <w:trHeight w:val="418"/>
        </w:trPr>
        <w:tc>
          <w:tcPr>
            <w:tcW w:w="1242" w:type="dxa"/>
            <w:tcBorders>
              <w:top w:val="single" w:sz="4" w:space="0" w:color="231F20"/>
              <w:left w:val="single" w:sz="4" w:space="0" w:color="231F20"/>
              <w:bottom w:val="single" w:sz="4" w:space="0" w:color="231F20"/>
              <w:right w:val="single" w:sz="4" w:space="0" w:color="231F20"/>
            </w:tcBorders>
            <w:hideMark/>
          </w:tcPr>
          <w:p w14:paraId="5AF2A896"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European</w:t>
            </w:r>
          </w:p>
        </w:tc>
        <w:tc>
          <w:tcPr>
            <w:tcW w:w="6266" w:type="dxa"/>
            <w:tcBorders>
              <w:top w:val="single" w:sz="4" w:space="0" w:color="231F20"/>
              <w:left w:val="single" w:sz="4" w:space="0" w:color="231F20"/>
              <w:bottom w:val="single" w:sz="4" w:space="0" w:color="231F20"/>
              <w:right w:val="single" w:sz="4" w:space="0" w:color="231F20"/>
            </w:tcBorders>
            <w:hideMark/>
          </w:tcPr>
          <w:p w14:paraId="2A3A7044" w14:textId="77777777" w:rsidR="00E95ABA" w:rsidRPr="00E95ABA" w:rsidRDefault="00E95ABA" w:rsidP="00661D2A">
            <w:pPr>
              <w:pStyle w:val="TableParagraph"/>
              <w:jc w:val="both"/>
              <w:rPr>
                <w:rFonts w:ascii="VAG Rounded Std Thin" w:hAnsi="VAG Rounded Std Thin"/>
                <w:b/>
                <w:i/>
                <w:sz w:val="20"/>
                <w:szCs w:val="20"/>
              </w:rPr>
            </w:pPr>
            <w:r w:rsidRPr="00E95ABA">
              <w:rPr>
                <w:rFonts w:ascii="VAG Rounded Std Thin" w:hAnsi="VAG Rounded Std Thin"/>
                <w:b/>
                <w:i/>
                <w:color w:val="323031"/>
                <w:sz w:val="20"/>
                <w:szCs w:val="20"/>
              </w:rPr>
              <w:t>EN1384:</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2023</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provided</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they</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are</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BSI</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Kitemarked</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or</w:t>
            </w:r>
            <w:r w:rsidRPr="00E95ABA">
              <w:rPr>
                <w:rFonts w:ascii="VAG Rounded Std Thin" w:hAnsi="VAG Rounded Std Thin"/>
                <w:b/>
                <w:i/>
                <w:color w:val="323031"/>
                <w:spacing w:val="-3"/>
                <w:sz w:val="20"/>
                <w:szCs w:val="20"/>
              </w:rPr>
              <w:t xml:space="preserve"> </w:t>
            </w:r>
            <w:r w:rsidRPr="00E95ABA">
              <w:rPr>
                <w:rFonts w:ascii="VAG Rounded Std Thin" w:hAnsi="VAG Rounded Std Thin"/>
                <w:b/>
                <w:i/>
                <w:color w:val="323031"/>
                <w:sz w:val="20"/>
                <w:szCs w:val="20"/>
              </w:rPr>
              <w:t>Inspec</w:t>
            </w:r>
            <w:r w:rsidRPr="00E95ABA">
              <w:rPr>
                <w:rFonts w:ascii="VAG Rounded Std Thin" w:hAnsi="VAG Rounded Std Thin"/>
                <w:b/>
                <w:i/>
                <w:color w:val="323031"/>
                <w:spacing w:val="-2"/>
                <w:sz w:val="20"/>
                <w:szCs w:val="20"/>
              </w:rPr>
              <w:t xml:space="preserve"> </w:t>
            </w:r>
            <w:r w:rsidRPr="00E95ABA">
              <w:rPr>
                <w:rFonts w:ascii="VAG Rounded Std Thin" w:hAnsi="VAG Rounded Std Thin"/>
                <w:b/>
                <w:i/>
                <w:color w:val="323031"/>
                <w:sz w:val="20"/>
                <w:szCs w:val="20"/>
              </w:rPr>
              <w:t>IC</w:t>
            </w:r>
            <w:r w:rsidRPr="00E95ABA">
              <w:rPr>
                <w:rFonts w:ascii="VAG Rounded Std Thin" w:hAnsi="VAG Rounded Std Thin"/>
                <w:b/>
                <w:i/>
                <w:color w:val="323031"/>
                <w:spacing w:val="-2"/>
                <w:sz w:val="20"/>
                <w:szCs w:val="20"/>
              </w:rPr>
              <w:t xml:space="preserve"> marked</w:t>
            </w:r>
          </w:p>
        </w:tc>
      </w:tr>
      <w:tr w:rsidR="00E95ABA" w:rsidRPr="00E95ABA" w14:paraId="623960CF" w14:textId="77777777" w:rsidTr="00661D2A">
        <w:trPr>
          <w:trHeight w:val="344"/>
        </w:trPr>
        <w:tc>
          <w:tcPr>
            <w:tcW w:w="1242" w:type="dxa"/>
            <w:vMerge w:val="restart"/>
            <w:tcBorders>
              <w:top w:val="single" w:sz="4" w:space="0" w:color="231F20"/>
              <w:left w:val="single" w:sz="4" w:space="0" w:color="231F20"/>
              <w:bottom w:val="single" w:sz="4" w:space="0" w:color="231F20"/>
              <w:right w:val="single" w:sz="4" w:space="0" w:color="231F20"/>
            </w:tcBorders>
          </w:tcPr>
          <w:p w14:paraId="3566D388" w14:textId="77777777" w:rsidR="00E95ABA" w:rsidRPr="00E95ABA" w:rsidRDefault="00E95ABA" w:rsidP="00661D2A">
            <w:pPr>
              <w:pStyle w:val="TableParagraph"/>
              <w:jc w:val="both"/>
              <w:rPr>
                <w:rFonts w:ascii="VAG Rounded Std Thin" w:hAnsi="VAG Rounded Std Thin"/>
                <w:sz w:val="20"/>
                <w:szCs w:val="20"/>
              </w:rPr>
            </w:pPr>
          </w:p>
          <w:p w14:paraId="44CDC732"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American</w:t>
            </w:r>
          </w:p>
        </w:tc>
        <w:tc>
          <w:tcPr>
            <w:tcW w:w="6266" w:type="dxa"/>
            <w:tcBorders>
              <w:top w:val="single" w:sz="4" w:space="0" w:color="231F20"/>
              <w:left w:val="single" w:sz="4" w:space="0" w:color="231F20"/>
              <w:bottom w:val="single" w:sz="4" w:space="0" w:color="231F20"/>
              <w:right w:val="single" w:sz="4" w:space="0" w:color="231F20"/>
            </w:tcBorders>
            <w:hideMark/>
          </w:tcPr>
          <w:p w14:paraId="255FAB3F"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ASTM</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F1163:</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2004a</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04a onwards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 xml:space="preserve">SEI </w:t>
            </w:r>
            <w:r w:rsidRPr="00E95ABA">
              <w:rPr>
                <w:rFonts w:ascii="VAG Rounded Std Thin" w:hAnsi="VAG Rounded Std Thin"/>
                <w:color w:val="323031"/>
                <w:spacing w:val="-2"/>
                <w:sz w:val="20"/>
                <w:szCs w:val="20"/>
              </w:rPr>
              <w:t>marked</w:t>
            </w:r>
          </w:p>
        </w:tc>
      </w:tr>
      <w:tr w:rsidR="00E95ABA" w:rsidRPr="00E95ABA" w14:paraId="6FBA541A" w14:textId="77777777" w:rsidTr="00661D2A">
        <w:trPr>
          <w:trHeight w:val="345"/>
        </w:trPr>
        <w:tc>
          <w:tcPr>
            <w:tcW w:w="1242" w:type="dxa"/>
            <w:vMerge/>
            <w:tcBorders>
              <w:top w:val="single" w:sz="4" w:space="0" w:color="231F20"/>
              <w:left w:val="single" w:sz="4" w:space="0" w:color="231F20"/>
              <w:bottom w:val="single" w:sz="4" w:space="0" w:color="231F20"/>
              <w:right w:val="single" w:sz="4" w:space="0" w:color="231F20"/>
            </w:tcBorders>
            <w:vAlign w:val="center"/>
            <w:hideMark/>
          </w:tcPr>
          <w:p w14:paraId="4E43C5A2" w14:textId="77777777" w:rsidR="00E95ABA" w:rsidRPr="00E95ABA" w:rsidRDefault="00E95ABA" w:rsidP="00661D2A">
            <w:pPr>
              <w:spacing w:after="0" w:line="240" w:lineRule="auto"/>
              <w:jc w:val="both"/>
              <w:rPr>
                <w:rFonts w:ascii="VAG Rounded Std Thin" w:eastAsia="Open Sans Light" w:hAnsi="VAG Rounded Std Thin" w:cs="Open Sans Light"/>
                <w:sz w:val="20"/>
                <w:szCs w:val="20"/>
                <w:lang w:val="en-US"/>
              </w:rPr>
            </w:pPr>
          </w:p>
        </w:tc>
        <w:tc>
          <w:tcPr>
            <w:tcW w:w="6266" w:type="dxa"/>
            <w:tcBorders>
              <w:top w:val="single" w:sz="4" w:space="0" w:color="231F20"/>
              <w:left w:val="single" w:sz="4" w:space="0" w:color="231F20"/>
              <w:bottom w:val="single" w:sz="4" w:space="0" w:color="231F20"/>
              <w:right w:val="single" w:sz="4" w:space="0" w:color="231F20"/>
            </w:tcBorders>
            <w:hideMark/>
          </w:tcPr>
          <w:p w14:paraId="1901A8ED"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SNELL</w:t>
            </w:r>
            <w:r w:rsidRPr="00E95ABA">
              <w:rPr>
                <w:rFonts w:ascii="VAG Rounded Std Thin" w:hAnsi="VAG Rounded Std Thin"/>
                <w:color w:val="323031"/>
                <w:spacing w:val="-4"/>
                <w:sz w:val="20"/>
                <w:szCs w:val="20"/>
              </w:rPr>
              <w:t xml:space="preserve"> </w:t>
            </w:r>
            <w:r w:rsidRPr="00E95ABA">
              <w:rPr>
                <w:rFonts w:ascii="VAG Rounded Std Thin" w:hAnsi="VAG Rounded Std Thin"/>
                <w:color w:val="323031"/>
                <w:spacing w:val="-2"/>
                <w:sz w:val="20"/>
                <w:szCs w:val="20"/>
              </w:rPr>
              <w:t>E2016 or 2021 onwards</w:t>
            </w:r>
          </w:p>
        </w:tc>
      </w:tr>
      <w:tr w:rsidR="00E95ABA" w:rsidRPr="00E95ABA" w14:paraId="58522907" w14:textId="77777777" w:rsidTr="00661D2A">
        <w:trPr>
          <w:trHeight w:val="661"/>
        </w:trPr>
        <w:tc>
          <w:tcPr>
            <w:tcW w:w="1242" w:type="dxa"/>
            <w:tcBorders>
              <w:top w:val="single" w:sz="4" w:space="0" w:color="231F20"/>
              <w:left w:val="single" w:sz="4" w:space="0" w:color="231F20"/>
              <w:bottom w:val="single" w:sz="4" w:space="0" w:color="231F20"/>
              <w:right w:val="single" w:sz="4" w:space="0" w:color="231F20"/>
            </w:tcBorders>
            <w:hideMark/>
          </w:tcPr>
          <w:p w14:paraId="5A3958A3" w14:textId="2EEB975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pacing w:val="-2"/>
                <w:sz w:val="20"/>
                <w:szCs w:val="20"/>
              </w:rPr>
              <w:t>Australian</w:t>
            </w:r>
            <w:r w:rsidR="00EC2FC4">
              <w:rPr>
                <w:rFonts w:ascii="VAG Rounded Std Thin" w:hAnsi="VAG Rounded Std Thin"/>
                <w:color w:val="323031"/>
                <w:spacing w:val="-2"/>
                <w:sz w:val="20"/>
                <w:szCs w:val="20"/>
              </w:rPr>
              <w:t xml:space="preserve"> </w:t>
            </w:r>
            <w:r w:rsidRPr="00E95ABA">
              <w:rPr>
                <w:rFonts w:ascii="VAG Rounded Std Thin" w:hAnsi="VAG Rounded Std Thin"/>
                <w:color w:val="323031"/>
                <w:spacing w:val="-2"/>
                <w:sz w:val="20"/>
                <w:szCs w:val="20"/>
              </w:rPr>
              <w:t xml:space="preserve">&amp; </w:t>
            </w:r>
            <w:r w:rsidRPr="00E95ABA">
              <w:rPr>
                <w:rFonts w:ascii="VAG Rounded Std Thin" w:hAnsi="VAG Rounded Std Thin"/>
                <w:color w:val="323031"/>
                <w:sz w:val="20"/>
                <w:szCs w:val="20"/>
              </w:rPr>
              <w:t>New</w:t>
            </w:r>
            <w:r w:rsidRPr="00E95ABA">
              <w:rPr>
                <w:rFonts w:ascii="VAG Rounded Std Thin" w:hAnsi="VAG Rounded Std Thin"/>
                <w:color w:val="323031"/>
                <w:spacing w:val="-12"/>
                <w:sz w:val="20"/>
                <w:szCs w:val="20"/>
              </w:rPr>
              <w:t xml:space="preserve"> </w:t>
            </w:r>
            <w:r w:rsidRPr="00E95ABA">
              <w:rPr>
                <w:rFonts w:ascii="VAG Rounded Std Thin" w:hAnsi="VAG Rounded Std Thin"/>
                <w:color w:val="323031"/>
                <w:sz w:val="20"/>
                <w:szCs w:val="20"/>
              </w:rPr>
              <w:t>Zealand</w:t>
            </w:r>
          </w:p>
        </w:tc>
        <w:tc>
          <w:tcPr>
            <w:tcW w:w="6266" w:type="dxa"/>
            <w:tcBorders>
              <w:top w:val="single" w:sz="4" w:space="0" w:color="231F20"/>
              <w:left w:val="single" w:sz="4" w:space="0" w:color="231F20"/>
              <w:bottom w:val="single" w:sz="4" w:space="0" w:color="231F20"/>
              <w:right w:val="single" w:sz="4" w:space="0" w:color="231F20"/>
            </w:tcBorders>
            <w:hideMark/>
          </w:tcPr>
          <w:p w14:paraId="650A5455" w14:textId="77777777" w:rsidR="00E95ABA" w:rsidRPr="00E95ABA" w:rsidRDefault="00E95ABA" w:rsidP="00661D2A">
            <w:pPr>
              <w:pStyle w:val="TableParagraph"/>
              <w:jc w:val="both"/>
              <w:rPr>
                <w:rFonts w:ascii="VAG Rounded Std Thin" w:hAnsi="VAG Rounded Std Thin"/>
                <w:sz w:val="20"/>
                <w:szCs w:val="20"/>
              </w:rPr>
            </w:pPr>
            <w:r w:rsidRPr="00E95ABA">
              <w:rPr>
                <w:rFonts w:ascii="VAG Rounded Std Thin" w:hAnsi="VAG Rounded Std Thin"/>
                <w:color w:val="323031"/>
                <w:sz w:val="20"/>
                <w:szCs w:val="20"/>
              </w:rPr>
              <w:t>AS/NZS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3838:</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2006</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onwards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provided</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they</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SAI</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global</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2"/>
                <w:sz w:val="20"/>
                <w:szCs w:val="20"/>
              </w:rPr>
              <w:t>marked</w:t>
            </w:r>
          </w:p>
        </w:tc>
      </w:tr>
    </w:tbl>
    <w:p w14:paraId="2839A661" w14:textId="77777777" w:rsidR="00E95ABA" w:rsidRPr="00E95ABA" w:rsidRDefault="00E95ABA" w:rsidP="00661D2A">
      <w:pPr>
        <w:pStyle w:val="BodyText"/>
        <w:jc w:val="both"/>
        <w:rPr>
          <w:rFonts w:ascii="VAG Rounded Std Thin" w:hAnsi="VAG Rounded Std Thin"/>
          <w:sz w:val="20"/>
          <w:szCs w:val="20"/>
        </w:rPr>
      </w:pPr>
    </w:p>
    <w:p w14:paraId="03B13C00" w14:textId="77777777" w:rsidR="00E95ABA" w:rsidRPr="00E95ABA" w:rsidRDefault="00E95ABA" w:rsidP="00661D2A">
      <w:pPr>
        <w:pStyle w:val="BodyText"/>
        <w:jc w:val="both"/>
        <w:rPr>
          <w:rFonts w:ascii="VAG Rounded Std Thin" w:hAnsi="VAG Rounded Std Thin"/>
          <w:sz w:val="20"/>
          <w:szCs w:val="20"/>
        </w:rPr>
      </w:pPr>
    </w:p>
    <w:p w14:paraId="65E7F320" w14:textId="77777777" w:rsidR="00E95ABA" w:rsidRDefault="00E95ABA" w:rsidP="00661D2A">
      <w:pPr>
        <w:spacing w:after="0"/>
        <w:jc w:val="both"/>
        <w:rPr>
          <w:rFonts w:ascii="VAG Rounded Std Thin" w:hAnsi="VAG Rounded Std Thin"/>
          <w:b/>
          <w:bCs/>
          <w:sz w:val="24"/>
          <w:szCs w:val="24"/>
        </w:rPr>
      </w:pPr>
    </w:p>
    <w:p w14:paraId="3DAA4687" w14:textId="77777777" w:rsidR="00661D2A" w:rsidRDefault="00661D2A" w:rsidP="00661D2A">
      <w:pPr>
        <w:spacing w:after="0"/>
        <w:jc w:val="both"/>
        <w:rPr>
          <w:rFonts w:ascii="VAG Rounded Std Thin" w:hAnsi="VAG Rounded Std Thin"/>
          <w:b/>
          <w:bCs/>
          <w:sz w:val="24"/>
          <w:szCs w:val="24"/>
        </w:rPr>
      </w:pPr>
    </w:p>
    <w:p w14:paraId="3B83D303" w14:textId="77777777" w:rsidR="00661D2A" w:rsidRDefault="00661D2A" w:rsidP="00661D2A">
      <w:pPr>
        <w:spacing w:after="0"/>
        <w:jc w:val="both"/>
        <w:rPr>
          <w:rFonts w:ascii="VAG Rounded Std Thin" w:hAnsi="VAG Rounded Std Thin"/>
          <w:b/>
          <w:bCs/>
          <w:sz w:val="24"/>
          <w:szCs w:val="24"/>
        </w:rPr>
      </w:pPr>
    </w:p>
    <w:p w14:paraId="630D7DB3" w14:textId="77777777" w:rsidR="00661D2A" w:rsidRDefault="00661D2A" w:rsidP="00661D2A">
      <w:pPr>
        <w:spacing w:after="0"/>
        <w:jc w:val="both"/>
        <w:rPr>
          <w:rFonts w:ascii="VAG Rounded Std Thin" w:hAnsi="VAG Rounded Std Thin"/>
          <w:b/>
          <w:bCs/>
          <w:sz w:val="24"/>
          <w:szCs w:val="24"/>
        </w:rPr>
      </w:pPr>
    </w:p>
    <w:p w14:paraId="5CBD17C3" w14:textId="77777777" w:rsidR="00661D2A" w:rsidRDefault="00661D2A" w:rsidP="00661D2A">
      <w:pPr>
        <w:spacing w:after="0"/>
        <w:jc w:val="both"/>
        <w:rPr>
          <w:rFonts w:ascii="VAG Rounded Std Thin" w:hAnsi="VAG Rounded Std Thin"/>
          <w:b/>
          <w:bCs/>
          <w:sz w:val="24"/>
          <w:szCs w:val="24"/>
        </w:rPr>
      </w:pPr>
    </w:p>
    <w:p w14:paraId="50058A69" w14:textId="77777777" w:rsidR="00661D2A" w:rsidRDefault="00661D2A" w:rsidP="00661D2A">
      <w:pPr>
        <w:spacing w:after="0"/>
        <w:jc w:val="both"/>
        <w:rPr>
          <w:rFonts w:ascii="VAG Rounded Std Thin" w:hAnsi="VAG Rounded Std Thin"/>
          <w:b/>
          <w:bCs/>
          <w:sz w:val="24"/>
          <w:szCs w:val="24"/>
        </w:rPr>
      </w:pPr>
    </w:p>
    <w:p w14:paraId="154700B4" w14:textId="77777777" w:rsidR="00661D2A" w:rsidRDefault="00661D2A" w:rsidP="00661D2A">
      <w:pPr>
        <w:spacing w:after="0"/>
        <w:jc w:val="both"/>
        <w:rPr>
          <w:rFonts w:ascii="VAG Rounded Std Thin" w:hAnsi="VAG Rounded Std Thin"/>
          <w:b/>
          <w:bCs/>
          <w:sz w:val="24"/>
          <w:szCs w:val="24"/>
        </w:rPr>
      </w:pPr>
    </w:p>
    <w:p w14:paraId="7C740B98" w14:textId="77777777" w:rsidR="00661D2A" w:rsidRDefault="00661D2A" w:rsidP="00661D2A">
      <w:pPr>
        <w:spacing w:after="0"/>
        <w:jc w:val="both"/>
        <w:rPr>
          <w:rFonts w:ascii="VAG Rounded Std Thin" w:hAnsi="VAG Rounded Std Thin"/>
          <w:b/>
          <w:bCs/>
          <w:sz w:val="24"/>
          <w:szCs w:val="24"/>
        </w:rPr>
      </w:pPr>
    </w:p>
    <w:p w14:paraId="5B72568E" w14:textId="77777777" w:rsidR="00661D2A" w:rsidRDefault="00661D2A" w:rsidP="00661D2A">
      <w:pPr>
        <w:spacing w:after="0"/>
        <w:jc w:val="both"/>
        <w:rPr>
          <w:rFonts w:ascii="VAG Rounded Std Thin" w:hAnsi="VAG Rounded Std Thin"/>
          <w:b/>
          <w:bCs/>
          <w:sz w:val="24"/>
          <w:szCs w:val="24"/>
        </w:rPr>
      </w:pPr>
    </w:p>
    <w:p w14:paraId="3DF7BC83" w14:textId="197A8646" w:rsidR="00661D2A" w:rsidRPr="00E95ABA" w:rsidRDefault="00661D2A" w:rsidP="00661D2A">
      <w:pPr>
        <w:pStyle w:val="ListParagraph"/>
        <w:spacing w:after="0" w:line="240" w:lineRule="auto"/>
        <w:ind w:left="0"/>
        <w:jc w:val="both"/>
        <w:rPr>
          <w:rFonts w:ascii="VAG Rounded Std Thin" w:hAnsi="VAG Rounded Std Thin"/>
          <w:sz w:val="20"/>
          <w:szCs w:val="20"/>
        </w:rPr>
      </w:pPr>
      <w:r w:rsidRPr="00E95ABA">
        <w:rPr>
          <w:rFonts w:ascii="VAG Rounded Std Thin" w:hAnsi="VAG Rounded Std Thin"/>
          <w:b/>
          <w:i/>
          <w:color w:val="323031"/>
          <w:sz w:val="20"/>
          <w:szCs w:val="20"/>
        </w:rPr>
        <w:t>BHS is committed to ensuring inclusivity and celebrates diversity within our activities by</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removing</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barriers</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to</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participation.</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Where</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specific</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items</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are</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worn</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on</w:t>
      </w:r>
      <w:r w:rsidRPr="00E95ABA">
        <w:rPr>
          <w:rFonts w:ascii="VAG Rounded Std Thin" w:hAnsi="VAG Rounded Std Thin"/>
          <w:b/>
          <w:i/>
          <w:color w:val="323031"/>
          <w:spacing w:val="40"/>
          <w:sz w:val="20"/>
          <w:szCs w:val="20"/>
        </w:rPr>
        <w:t xml:space="preserve"> </w:t>
      </w:r>
      <w:r w:rsidRPr="00E95ABA">
        <w:rPr>
          <w:rFonts w:ascii="VAG Rounded Std Thin" w:hAnsi="VAG Rounded Std Thin"/>
          <w:b/>
          <w:i/>
          <w:color w:val="323031"/>
          <w:sz w:val="20"/>
          <w:szCs w:val="20"/>
        </w:rPr>
        <w:t xml:space="preserve">religious or cultural grounds that conflicts with BHS recommendations, please contact </w:t>
      </w:r>
      <w:hyperlink r:id="rId15" w:history="1">
        <w:r w:rsidR="006B0B1B" w:rsidRPr="0012488C">
          <w:rPr>
            <w:rStyle w:val="Hyperlink"/>
            <w:rFonts w:ascii="VAG Rounded Std Thin" w:hAnsi="VAG Rounded Std Thin"/>
            <w:b/>
            <w:i/>
            <w:sz w:val="20"/>
            <w:szCs w:val="20"/>
          </w:rPr>
          <w:t>DEI@bhs.org.uk</w:t>
        </w:r>
      </w:hyperlink>
      <w:r w:rsidR="006B0B1B">
        <w:rPr>
          <w:rFonts w:ascii="VAG Rounded Std Thin" w:hAnsi="VAG Rounded Std Thin"/>
          <w:b/>
          <w:i/>
          <w:color w:val="323031"/>
          <w:sz w:val="20"/>
          <w:szCs w:val="20"/>
        </w:rPr>
        <w:t xml:space="preserve"> </w:t>
      </w:r>
      <w:r w:rsidRPr="00E95ABA">
        <w:rPr>
          <w:rFonts w:ascii="VAG Rounded Std Thin" w:hAnsi="VAG Rounded Std Thin"/>
          <w:b/>
          <w:i/>
          <w:color w:val="323031"/>
          <w:sz w:val="20"/>
          <w:szCs w:val="20"/>
        </w:rPr>
        <w:t>with</w:t>
      </w:r>
      <w:r>
        <w:rPr>
          <w:rFonts w:ascii="VAG Rounded Std Thin" w:hAnsi="VAG Rounded Std Thin"/>
          <w:b/>
          <w:i/>
          <w:color w:val="323031"/>
          <w:sz w:val="20"/>
          <w:szCs w:val="20"/>
        </w:rPr>
        <w:t xml:space="preserve"> details for advice.</w:t>
      </w:r>
      <w:r w:rsidRPr="00E95ABA">
        <w:rPr>
          <w:rFonts w:ascii="VAG Rounded Std Thin" w:hAnsi="VAG Rounded Std Thin"/>
          <w:b/>
          <w:i/>
          <w:color w:val="323031"/>
          <w:sz w:val="20"/>
          <w:szCs w:val="20"/>
        </w:rPr>
        <w:t xml:space="preserve"> </w:t>
      </w:r>
    </w:p>
    <w:p w14:paraId="5F00D4FC" w14:textId="77777777" w:rsidR="00661D2A" w:rsidRDefault="00661D2A" w:rsidP="00661D2A">
      <w:pPr>
        <w:spacing w:after="0"/>
        <w:jc w:val="both"/>
        <w:rPr>
          <w:rFonts w:ascii="VAG Rounded Std Thin" w:hAnsi="VAG Rounded Std Thin"/>
          <w:b/>
          <w:bCs/>
          <w:sz w:val="24"/>
          <w:szCs w:val="24"/>
        </w:rPr>
      </w:pPr>
    </w:p>
    <w:p w14:paraId="66EB237C" w14:textId="71D3A228" w:rsidR="00E95ABA" w:rsidRPr="00E95ABA" w:rsidRDefault="00E95ABA" w:rsidP="00661D2A">
      <w:pPr>
        <w:spacing w:after="0"/>
        <w:jc w:val="both"/>
        <w:rPr>
          <w:rFonts w:ascii="VAG Rounded Std Thin" w:hAnsi="VAG Rounded Std Thin"/>
          <w:b/>
          <w:bCs/>
          <w:sz w:val="24"/>
          <w:szCs w:val="24"/>
        </w:rPr>
      </w:pPr>
      <w:r w:rsidRPr="00E95ABA">
        <w:rPr>
          <w:rFonts w:ascii="VAG Rounded Std Thin" w:hAnsi="VAG Rounded Std Thin"/>
          <w:b/>
          <w:bCs/>
          <w:sz w:val="24"/>
          <w:szCs w:val="24"/>
        </w:rPr>
        <w:t>Equipment</w:t>
      </w:r>
    </w:p>
    <w:p w14:paraId="3F2CC872" w14:textId="5C8B58FA"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noProof/>
          <w:sz w:val="20"/>
          <w:szCs w:val="20"/>
        </w:rPr>
        <mc:AlternateContent>
          <mc:Choice Requires="wps">
            <w:drawing>
              <wp:anchor distT="0" distB="0" distL="0" distR="0" simplePos="0" relativeHeight="251658240" behindDoc="0" locked="0" layoutInCell="1" allowOverlap="1" wp14:anchorId="0F2FE152" wp14:editId="37C35B1E">
                <wp:simplePos x="0" y="0"/>
                <wp:positionH relativeFrom="page">
                  <wp:posOffset>400050</wp:posOffset>
                </wp:positionH>
                <wp:positionV relativeFrom="paragraph">
                  <wp:posOffset>64135</wp:posOffset>
                </wp:positionV>
                <wp:extent cx="163830" cy="483235"/>
                <wp:effectExtent l="0" t="0" r="0" b="0"/>
                <wp:wrapNone/>
                <wp:docPr id="2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482600"/>
                        </a:xfrm>
                        <a:prstGeom prst="rect">
                          <a:avLst/>
                        </a:prstGeom>
                      </wps:spPr>
                      <wps:txbx>
                        <w:txbxContent>
                          <w:p w14:paraId="3AE3AF2D" w14:textId="77777777" w:rsidR="00E95ABA" w:rsidRDefault="00E95ABA" w:rsidP="00E95ABA">
                            <w:pPr>
                              <w:spacing w:before="20"/>
                              <w:ind w:left="20"/>
                              <w:rPr>
                                <w:rFonts w:ascii="Open Sans"/>
                                <w:b/>
                                <w:sz w:val="16"/>
                              </w:rPr>
                            </w:pPr>
                            <w:r>
                              <w:rPr>
                                <w:rFonts w:ascii="Open Sans"/>
                                <w:b/>
                                <w:color w:val="FFFFFF"/>
                                <w:sz w:val="16"/>
                              </w:rPr>
                              <w:t>Section</w:t>
                            </w:r>
                            <w:r>
                              <w:rPr>
                                <w:rFonts w:ascii="Open Sans"/>
                                <w:b/>
                                <w:color w:val="FFFFFF"/>
                                <w:spacing w:val="-6"/>
                                <w:sz w:val="16"/>
                              </w:rPr>
                              <w:t xml:space="preserve"> </w:t>
                            </w:r>
                            <w:r>
                              <w:rPr>
                                <w:rFonts w:ascii="Open Sans"/>
                                <w:b/>
                                <w:color w:val="FFFFFF"/>
                                <w:spacing w:val="-10"/>
                                <w:sz w:val="16"/>
                              </w:rPr>
                              <w:t>2</w:t>
                            </w:r>
                          </w:p>
                        </w:txbxContent>
                      </wps:txbx>
                      <wps:bodyPr vertOverflow="clip" horzOverflow="clip"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F2FE152" id="_x0000_t202" coordsize="21600,21600" o:spt="202" path="m,l,21600r21600,l21600,xe">
                <v:stroke joinstyle="miter"/>
                <v:path gradientshapeok="t" o:connecttype="rect"/>
              </v:shapetype>
              <v:shape id="Text Box 26" o:spid="_x0000_s1026" type="#_x0000_t202" style="position:absolute;left:0;text-align:left;margin-left:31.5pt;margin-top:5.05pt;width:12.9pt;height:38.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" filled="f" stroked="f">
                <v:textbox style="layout-flow:vertical;mso-layout-flow-alt:bottom-to-top" inset="0,0,0,0">
                  <w:txbxContent>
                    <w:p w14:paraId="3AE3AF2D" w14:textId="77777777" w:rsidR="00E95ABA" w:rsidRDefault="00E95ABA" w:rsidP="00E95ABA">
                      <w:pPr>
                        <w:spacing w:before="20"/>
                        <w:ind w:left="20"/>
                        <w:rPr>
                          <w:rFonts w:ascii="Open Sans"/>
                          <w:b/>
                          <w:sz w:val="16"/>
                        </w:rPr>
                      </w:pPr>
                      <w:r>
                        <w:rPr>
                          <w:rFonts w:ascii="Open Sans"/>
                          <w:b/>
                          <w:color w:val="FFFFFF"/>
                          <w:sz w:val="16"/>
                        </w:rPr>
                        <w:t>Section</w:t>
                      </w:r>
                      <w:r>
                        <w:rPr>
                          <w:rFonts w:ascii="Open Sans"/>
                          <w:b/>
                          <w:color w:val="FFFFFF"/>
                          <w:spacing w:val="-6"/>
                          <w:sz w:val="16"/>
                        </w:rPr>
                        <w:t xml:space="preserve"> </w:t>
                      </w:r>
                      <w:r>
                        <w:rPr>
                          <w:rFonts w:ascii="Open Sans"/>
                          <w:b/>
                          <w:color w:val="FFFFFF"/>
                          <w:spacing w:val="-10"/>
                          <w:sz w:val="16"/>
                        </w:rPr>
                        <w:t>2</w:t>
                      </w:r>
                    </w:p>
                  </w:txbxContent>
                </v:textbox>
                <w10:wrap anchorx="page"/>
              </v:shape>
            </w:pict>
          </mc:Fallback>
        </mc:AlternateContent>
      </w:r>
      <w:r w:rsidRPr="00E95ABA">
        <w:rPr>
          <w:rFonts w:ascii="VAG Rounded Std Thin" w:hAnsi="VAG Rounded Std Thin"/>
          <w:color w:val="323031"/>
          <w:sz w:val="20"/>
          <w:szCs w:val="20"/>
        </w:rPr>
        <w:t>No item of saddlery or equipment may be misused. All saddlery and equipment is to be correctly</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fitted,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intended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manufactured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state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without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adaptations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be available for general purchase.</w:t>
      </w:r>
    </w:p>
    <w:p w14:paraId="38C6050F" w14:textId="77777777" w:rsidR="00E95ABA" w:rsidRDefault="00E95ABA" w:rsidP="00661D2A">
      <w:pPr>
        <w:spacing w:after="0"/>
        <w:jc w:val="both"/>
        <w:rPr>
          <w:rFonts w:ascii="VAG Rounded Std Thin" w:hAnsi="VAG Rounded Std Thin"/>
          <w:b/>
          <w:bCs/>
          <w:i/>
          <w:iCs/>
        </w:rPr>
      </w:pPr>
    </w:p>
    <w:p w14:paraId="3DC76EB3" w14:textId="1131A650" w:rsidR="00E95ABA" w:rsidRPr="00E95ABA" w:rsidRDefault="00E95ABA" w:rsidP="00661D2A">
      <w:pPr>
        <w:spacing w:after="0"/>
        <w:jc w:val="both"/>
        <w:rPr>
          <w:rFonts w:ascii="VAG Rounded Std Thin" w:hAnsi="VAG Rounded Std Thin"/>
          <w:b/>
          <w:bCs/>
          <w:i/>
          <w:iCs/>
        </w:rPr>
      </w:pPr>
      <w:r w:rsidRPr="00E95ABA">
        <w:rPr>
          <w:rFonts w:ascii="VAG Rounded Std Thin" w:hAnsi="VAG Rounded Std Thin"/>
          <w:b/>
          <w:bCs/>
          <w:i/>
          <w:iCs/>
        </w:rPr>
        <w:t>Use of the whip</w:t>
      </w:r>
    </w:p>
    <w:p w14:paraId="49B4399A" w14:textId="41A64B2E" w:rsidR="00E95ABA" w:rsidRDefault="00E95ABA" w:rsidP="00661D2A">
      <w:pPr>
        <w:pStyle w:val="BodyText"/>
        <w:jc w:val="both"/>
        <w:rPr>
          <w:rFonts w:ascii="VAG Rounded Std Thin" w:hAnsi="VAG Rounded Std Thin"/>
          <w:color w:val="323031"/>
          <w:sz w:val="20"/>
          <w:szCs w:val="20"/>
        </w:rPr>
      </w:pPr>
      <w:r>
        <w:rPr>
          <w:rFonts w:ascii="VAG Rounded Std Thin" w:hAnsi="VAG Rounded Std Thin"/>
          <w:color w:val="323031"/>
          <w:sz w:val="20"/>
          <w:szCs w:val="20"/>
        </w:rPr>
        <w:t>Consideration should be given as to whether a whip is necessary. If use</w:t>
      </w:r>
      <w:r w:rsidR="00445348">
        <w:rPr>
          <w:rFonts w:ascii="VAG Rounded Std Thin" w:hAnsi="VAG Rounded Std Thin"/>
          <w:color w:val="323031"/>
          <w:sz w:val="20"/>
          <w:szCs w:val="20"/>
        </w:rPr>
        <w:t>d</w:t>
      </w:r>
      <w:r>
        <w:rPr>
          <w:rFonts w:ascii="VAG Rounded Std Thin" w:hAnsi="VAG Rounded Std Thin"/>
          <w:color w:val="323031"/>
          <w:sz w:val="20"/>
          <w:szCs w:val="20"/>
        </w:rPr>
        <w:t>, t</w:t>
      </w:r>
      <w:r w:rsidRPr="00E95ABA">
        <w:rPr>
          <w:rFonts w:ascii="VAG Rounded Std Thin" w:hAnsi="VAG Rounded Std Thin"/>
          <w:color w:val="323031"/>
          <w:sz w:val="20"/>
          <w:szCs w:val="20"/>
        </w:rPr>
        <w:t>he use of the whip must be for an appropriate reason, at an appropriate time, on the</w:t>
      </w:r>
      <w:r w:rsidRPr="00E95ABA">
        <w:rPr>
          <w:rFonts w:ascii="VAG Rounded Std Thin" w:hAnsi="VAG Rounded Std Thin"/>
          <w:color w:val="323031"/>
          <w:spacing w:val="80"/>
          <w:sz w:val="20"/>
          <w:szCs w:val="20"/>
        </w:rPr>
        <w:t xml:space="preserve"> </w:t>
      </w:r>
      <w:r w:rsidRPr="00E95ABA">
        <w:rPr>
          <w:rFonts w:ascii="VAG Rounded Std Thin" w:hAnsi="VAG Rounded Std Thin"/>
          <w:color w:val="323031"/>
          <w:sz w:val="20"/>
          <w:szCs w:val="20"/>
        </w:rPr>
        <w:t>correct</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area</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horse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appropriate</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level</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3"/>
          <w:sz w:val="20"/>
          <w:szCs w:val="20"/>
        </w:rPr>
        <w:t xml:space="preserve"> </w:t>
      </w:r>
      <w:r w:rsidRPr="00E95ABA">
        <w:rPr>
          <w:rFonts w:ascii="VAG Rounded Std Thin" w:hAnsi="VAG Rounded Std Thin"/>
          <w:color w:val="323031"/>
          <w:sz w:val="20"/>
          <w:szCs w:val="20"/>
        </w:rPr>
        <w:t>response.</w:t>
      </w:r>
    </w:p>
    <w:p w14:paraId="256F357B" w14:textId="77777777" w:rsidR="00661D2A" w:rsidRPr="00E95ABA" w:rsidRDefault="00661D2A" w:rsidP="00661D2A">
      <w:pPr>
        <w:pStyle w:val="BodyText"/>
        <w:jc w:val="both"/>
        <w:rPr>
          <w:rFonts w:ascii="VAG Rounded Std Thin" w:hAnsi="VAG Rounded Std Thin"/>
          <w:sz w:val="20"/>
          <w:szCs w:val="20"/>
        </w:rPr>
      </w:pPr>
    </w:p>
    <w:p w14:paraId="2212A7CF"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u w:val="single"/>
        </w:rPr>
        <w:t>Appropriate Reason:</w:t>
      </w:r>
      <w:r w:rsidRPr="00E95ABA">
        <w:rPr>
          <w:rFonts w:ascii="VAG Rounded Std Thin" w:hAnsi="VAG Rounded Std Thin"/>
          <w:color w:val="323031"/>
          <w:sz w:val="20"/>
          <w:szCs w:val="20"/>
        </w:rPr>
        <w:t xml:space="preserve"> The whip must only be used as an aid to support the natural aids in encouraging</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forward,</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help</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encourage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8"/>
          <w:sz w:val="20"/>
          <w:szCs w:val="20"/>
        </w:rPr>
        <w:t xml:space="preserve"> </w:t>
      </w:r>
      <w:r w:rsidRPr="00E95ABA">
        <w:rPr>
          <w:rFonts w:ascii="VAG Rounded Std Thin" w:hAnsi="VAG Rounded Std Thin"/>
          <w:color w:val="323031"/>
          <w:sz w:val="20"/>
          <w:szCs w:val="20"/>
        </w:rPr>
        <w:t>pony/horse in the right direction. For example, it may be used down the shoulder to keep a horse straight on the approach to a fence.</w:t>
      </w:r>
    </w:p>
    <w:p w14:paraId="40BC6207" w14:textId="41F59957" w:rsid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rPr>
        <w:t>It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never</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vent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rider’s</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temper</w:t>
      </w:r>
      <w:r w:rsidR="00C351DE">
        <w:rPr>
          <w:rFonts w:ascii="VAG Rounded Std Thin" w:hAnsi="VAG Rounded Std Thin"/>
          <w:color w:val="323031"/>
          <w:sz w:val="20"/>
          <w:szCs w:val="20"/>
        </w:rPr>
        <w:t xml:space="preserve"> or as punishment</w:t>
      </w:r>
      <w:r w:rsidRPr="00E95ABA">
        <w:rPr>
          <w:rFonts w:ascii="VAG Rounded Std Thin" w:hAnsi="VAG Rounded Std Thin"/>
          <w:color w:val="323031"/>
          <w:sz w:val="20"/>
          <w:szCs w:val="20"/>
        </w:rPr>
        <w:t>;</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for</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reason</w:t>
      </w:r>
      <w:r w:rsidRPr="00E95ABA">
        <w:rPr>
          <w:rFonts w:ascii="VAG Rounded Std Thin" w:hAnsi="VAG Rounded Std Thin"/>
          <w:color w:val="323031"/>
          <w:spacing w:val="78"/>
          <w:sz w:val="20"/>
          <w:szCs w:val="20"/>
        </w:rPr>
        <w:t xml:space="preserve"> </w:t>
      </w:r>
      <w:r w:rsidRPr="00E95ABA">
        <w:rPr>
          <w:rFonts w:ascii="VAG Rounded Std Thin" w:hAnsi="VAG Rounded Std Thin"/>
          <w:color w:val="323031"/>
          <w:sz w:val="20"/>
          <w:szCs w:val="20"/>
        </w:rPr>
        <w:t>is automatically</w:t>
      </w:r>
      <w:r w:rsidRPr="00E95ABA">
        <w:rPr>
          <w:rFonts w:ascii="VAG Rounded Std Thin" w:hAnsi="VAG Rounded Std Thin"/>
          <w:color w:val="323031"/>
          <w:spacing w:val="80"/>
          <w:sz w:val="20"/>
          <w:szCs w:val="20"/>
        </w:rPr>
        <w:t xml:space="preserve"> </w:t>
      </w:r>
      <w:r w:rsidRPr="00E95ABA">
        <w:rPr>
          <w:rFonts w:ascii="VAG Rounded Std Thin" w:hAnsi="VAG Rounded Std Thin"/>
          <w:color w:val="323031"/>
          <w:sz w:val="20"/>
          <w:szCs w:val="20"/>
        </w:rPr>
        <w:t>excessive.</w:t>
      </w:r>
    </w:p>
    <w:p w14:paraId="1F611C3D" w14:textId="77777777" w:rsidR="00661D2A" w:rsidRPr="00E95ABA" w:rsidRDefault="00661D2A" w:rsidP="00661D2A">
      <w:pPr>
        <w:pStyle w:val="BodyText"/>
        <w:jc w:val="both"/>
        <w:rPr>
          <w:rFonts w:ascii="VAG Rounded Std Thin" w:hAnsi="VAG Rounded Std Thin"/>
          <w:sz w:val="20"/>
          <w:szCs w:val="20"/>
        </w:rPr>
      </w:pPr>
    </w:p>
    <w:p w14:paraId="1609785E" w14:textId="77777777" w:rsid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u w:val="single"/>
        </w:rPr>
        <w:t>Appropriate</w:t>
      </w:r>
      <w:r w:rsidRPr="00E95ABA">
        <w:rPr>
          <w:rFonts w:ascii="VAG Rounded Std Thin" w:hAnsi="VAG Rounded Std Thin"/>
          <w:color w:val="323031"/>
          <w:spacing w:val="35"/>
          <w:sz w:val="20"/>
          <w:szCs w:val="20"/>
          <w:u w:val="single"/>
        </w:rPr>
        <w:t xml:space="preserve"> </w:t>
      </w:r>
      <w:r w:rsidRPr="00E95ABA">
        <w:rPr>
          <w:rFonts w:ascii="VAG Rounded Std Thin" w:hAnsi="VAG Rounded Std Thin"/>
          <w:color w:val="323031"/>
          <w:sz w:val="20"/>
          <w:szCs w:val="20"/>
          <w:u w:val="single"/>
        </w:rPr>
        <w:t>Time: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As</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aid,</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appropriate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time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when</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35"/>
          <w:sz w:val="20"/>
          <w:szCs w:val="20"/>
        </w:rPr>
        <w:t xml:space="preserve"> </w:t>
      </w:r>
      <w:r w:rsidRPr="00E95ABA">
        <w:rPr>
          <w:rFonts w:ascii="VAG Rounded Std Thin" w:hAnsi="VAG Rounded Std Thin"/>
          <w:color w:val="323031"/>
          <w:sz w:val="20"/>
          <w:szCs w:val="20"/>
        </w:rPr>
        <w:t>reluctant to go forward under natural aids i.e. seat and legs. Its use, for instance, after a refusal is excessive. Its use after elimination is excessive.</w:t>
      </w:r>
    </w:p>
    <w:p w14:paraId="6C532E92" w14:textId="77777777" w:rsidR="00661D2A" w:rsidRPr="00E95ABA" w:rsidRDefault="00661D2A" w:rsidP="00661D2A">
      <w:pPr>
        <w:pStyle w:val="BodyText"/>
        <w:jc w:val="both"/>
        <w:rPr>
          <w:rFonts w:ascii="VAG Rounded Std Thin" w:hAnsi="VAG Rounded Std Thin"/>
          <w:sz w:val="20"/>
          <w:szCs w:val="20"/>
        </w:rPr>
      </w:pPr>
    </w:p>
    <w:p w14:paraId="045B6F1E" w14:textId="77777777" w:rsidR="00E95ABA"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u w:val="single"/>
        </w:rPr>
        <w:t>Right area of the horse:</w:t>
      </w:r>
      <w:r w:rsidRPr="00E95ABA">
        <w:rPr>
          <w:rFonts w:ascii="VAG Rounded Std Thin" w:hAnsi="VAG Rounded Std Thin"/>
          <w:color w:val="323031"/>
          <w:sz w:val="20"/>
          <w:szCs w:val="20"/>
        </w:rPr>
        <w:t xml:space="preserve"> As an aid to go forward the whip may be used down the shoulder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or behind the rider’s leg. The use of a whip on a pony’s/ horse’s head or neck is always excessive use.</w:t>
      </w:r>
    </w:p>
    <w:p w14:paraId="689BA33D" w14:textId="77777777" w:rsidR="00661D2A" w:rsidRPr="00E95ABA" w:rsidRDefault="00661D2A" w:rsidP="00661D2A">
      <w:pPr>
        <w:pStyle w:val="BodyText"/>
        <w:jc w:val="both"/>
        <w:rPr>
          <w:rFonts w:ascii="VAG Rounded Std Thin" w:hAnsi="VAG Rounded Std Thin"/>
          <w:sz w:val="20"/>
          <w:szCs w:val="20"/>
        </w:rPr>
      </w:pPr>
    </w:p>
    <w:p w14:paraId="42C27185"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u w:val="single"/>
        </w:rPr>
        <w:t>Appropriate</w:t>
      </w:r>
      <w:r w:rsidRPr="00E95ABA">
        <w:rPr>
          <w:rFonts w:ascii="VAG Rounded Std Thin" w:hAnsi="VAG Rounded Std Thin"/>
          <w:color w:val="323031"/>
          <w:spacing w:val="40"/>
          <w:sz w:val="20"/>
          <w:szCs w:val="20"/>
          <w:u w:val="single"/>
        </w:rPr>
        <w:t xml:space="preserve"> </w:t>
      </w:r>
      <w:r w:rsidRPr="00E95ABA">
        <w:rPr>
          <w:rFonts w:ascii="VAG Rounded Std Thin" w:hAnsi="VAG Rounded Std Thin"/>
          <w:color w:val="323031"/>
          <w:sz w:val="20"/>
          <w:szCs w:val="20"/>
          <w:u w:val="single"/>
        </w:rPr>
        <w:t>Level</w:t>
      </w:r>
      <w:r w:rsidRPr="00E95ABA">
        <w:rPr>
          <w:rFonts w:ascii="VAG Rounded Std Thin" w:hAnsi="VAG Rounded Std Thin"/>
          <w:color w:val="323031"/>
          <w:spacing w:val="40"/>
          <w:sz w:val="20"/>
          <w:szCs w:val="20"/>
          <w:u w:val="single"/>
        </w:rPr>
        <w:t xml:space="preserve"> </w:t>
      </w:r>
      <w:r w:rsidRPr="00E95ABA">
        <w:rPr>
          <w:rFonts w:ascii="VAG Rounded Std Thin" w:hAnsi="VAG Rounded Std Thin"/>
          <w:color w:val="323031"/>
          <w:sz w:val="20"/>
          <w:szCs w:val="20"/>
          <w:u w:val="single"/>
        </w:rPr>
        <w:t>of</w:t>
      </w:r>
      <w:r w:rsidRPr="00E95ABA">
        <w:rPr>
          <w:rFonts w:ascii="VAG Rounded Std Thin" w:hAnsi="VAG Rounded Std Thin"/>
          <w:color w:val="323031"/>
          <w:spacing w:val="40"/>
          <w:sz w:val="20"/>
          <w:szCs w:val="20"/>
          <w:u w:val="single"/>
        </w:rPr>
        <w:t xml:space="preserve"> </w:t>
      </w:r>
      <w:r w:rsidRPr="00E95ABA">
        <w:rPr>
          <w:rFonts w:ascii="VAG Rounded Std Thin" w:hAnsi="VAG Rounded Std Thin"/>
          <w:color w:val="323031"/>
          <w:sz w:val="20"/>
          <w:szCs w:val="20"/>
          <w:u w:val="single"/>
        </w:rPr>
        <w:t>Response: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whip</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should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never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more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than</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three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times during any incident; and if the pony/horse is marked by the whip (skin broken or a welt)</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excessive.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expected</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know</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if</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has</w:t>
      </w:r>
      <w:r w:rsidRPr="00E95ABA">
        <w:rPr>
          <w:rFonts w:ascii="VAG Rounded Std Thin" w:hAnsi="VAG Rounded Std Thin"/>
          <w:color w:val="323031"/>
          <w:spacing w:val="25"/>
          <w:sz w:val="20"/>
          <w:szCs w:val="20"/>
        </w:rPr>
        <w:t xml:space="preserve"> </w:t>
      </w:r>
      <w:r w:rsidRPr="00E95ABA">
        <w:rPr>
          <w:rFonts w:ascii="VAG Rounded Std Thin" w:hAnsi="VAG Rounded Std Thin"/>
          <w:color w:val="323031"/>
          <w:sz w:val="20"/>
          <w:szCs w:val="20"/>
        </w:rPr>
        <w:t xml:space="preserve">sensitive skin and must use the whip accordingly). The arm should never be </w:t>
      </w:r>
      <w:r w:rsidRPr="00E95ABA">
        <w:rPr>
          <w:rFonts w:ascii="VAG Rounded Std Thin" w:hAnsi="VAG Rounded Std Thin"/>
          <w:color w:val="323031"/>
          <w:sz w:val="20"/>
          <w:szCs w:val="20"/>
        </w:rPr>
        <w:lastRenderedPageBreak/>
        <w:t>raised above the shoulder whilst using the whip. The whip should always be carried and used in the backhand (handle pointed upwards) position and never in the forehand position (handle pointed downwards).</w:t>
      </w:r>
    </w:p>
    <w:p w14:paraId="7717ABC0" w14:textId="0FC7BCB5" w:rsidR="00E95ABA" w:rsidRPr="00E95ABA" w:rsidRDefault="00E95ABA" w:rsidP="00661D2A">
      <w:pPr>
        <w:pStyle w:val="BodyText"/>
        <w:jc w:val="both"/>
        <w:rPr>
          <w:rFonts w:ascii="VAG Rounded Std Thin" w:hAnsi="VAG Rounded Std Thin"/>
          <w:color w:val="323031"/>
          <w:sz w:val="20"/>
          <w:szCs w:val="20"/>
        </w:rPr>
      </w:pPr>
      <w:r>
        <w:rPr>
          <w:rFonts w:ascii="VAG Rounded Std Thin" w:hAnsi="VAG Rounded Std Thin"/>
          <w:color w:val="323031"/>
          <w:sz w:val="20"/>
          <w:szCs w:val="20"/>
          <w:u w:val="single"/>
        </w:rPr>
        <w:t xml:space="preserve">Misuse of a whip: </w:t>
      </w:r>
      <w:r>
        <w:rPr>
          <w:rFonts w:ascii="VAG Rounded Std Thin" w:hAnsi="VAG Rounded Std Thin"/>
          <w:color w:val="323031"/>
          <w:sz w:val="20"/>
          <w:szCs w:val="20"/>
        </w:rPr>
        <w:t>If, in the opinion of the organi</w:t>
      </w:r>
      <w:r w:rsidR="001B35A7">
        <w:rPr>
          <w:rFonts w:ascii="VAG Rounded Std Thin" w:hAnsi="VAG Rounded Std Thin"/>
          <w:color w:val="323031"/>
          <w:sz w:val="20"/>
          <w:szCs w:val="20"/>
        </w:rPr>
        <w:t>s</w:t>
      </w:r>
      <w:r>
        <w:rPr>
          <w:rFonts w:ascii="VAG Rounded Std Thin" w:hAnsi="VAG Rounded Std Thin"/>
          <w:color w:val="323031"/>
          <w:sz w:val="20"/>
          <w:szCs w:val="20"/>
        </w:rPr>
        <w:t>er/steward/official, a whip is misused/overused, the rider may face disqualification from the event.</w:t>
      </w:r>
    </w:p>
    <w:p w14:paraId="18A75094" w14:textId="77777777" w:rsidR="00E95ABA" w:rsidRDefault="00E95ABA" w:rsidP="00661D2A">
      <w:pPr>
        <w:spacing w:after="0" w:line="240" w:lineRule="auto"/>
        <w:jc w:val="both"/>
        <w:rPr>
          <w:rFonts w:ascii="VAG Rounded Std Thin" w:hAnsi="VAG Rounded Std Thin"/>
          <w:spacing w:val="50"/>
          <w:sz w:val="20"/>
          <w:szCs w:val="20"/>
        </w:rPr>
      </w:pPr>
    </w:p>
    <w:p w14:paraId="572C57CC" w14:textId="3A7AEB72" w:rsidR="00E95ABA" w:rsidRPr="00E95ABA" w:rsidRDefault="00E95ABA" w:rsidP="00661D2A">
      <w:pPr>
        <w:spacing w:after="0" w:line="240" w:lineRule="auto"/>
        <w:jc w:val="both"/>
        <w:rPr>
          <w:rFonts w:ascii="VAG Rounded Std Thin" w:hAnsi="VAG Rounded Std Thin"/>
          <w:sz w:val="20"/>
          <w:szCs w:val="20"/>
        </w:rPr>
      </w:pPr>
      <w:r w:rsidRPr="00E95ABA">
        <w:rPr>
          <w:rFonts w:ascii="VAG Rounded Std Thin" w:hAnsi="VAG Rounded Std Thin"/>
          <w:noProof/>
          <w:sz w:val="20"/>
          <w:szCs w:val="20"/>
        </w:rPr>
        <w:drawing>
          <wp:inline distT="0" distB="0" distL="0" distR="0" wp14:anchorId="10CE4E6F" wp14:editId="58AB9C51">
            <wp:extent cx="1335405" cy="1026795"/>
            <wp:effectExtent l="0" t="0" r="0" b="1905"/>
            <wp:docPr id="1165864784" name="Picture 28" descr="A person holding a black bat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5864784" name="Picture 28" descr="A person holding a black baton&#10;&#10;Description automatically generated"/>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5405" cy="1026795"/>
                    </a:xfrm>
                    <a:prstGeom prst="rect">
                      <a:avLst/>
                    </a:prstGeom>
                    <a:noFill/>
                    <a:ln>
                      <a:noFill/>
                    </a:ln>
                  </pic:spPr>
                </pic:pic>
              </a:graphicData>
            </a:graphic>
          </wp:inline>
        </w:drawing>
      </w:r>
      <w:r w:rsidRPr="00E95ABA">
        <w:rPr>
          <w:rFonts w:ascii="VAG Rounded Std Thin" w:hAnsi="VAG Rounded Std Thin"/>
          <w:spacing w:val="50"/>
          <w:sz w:val="20"/>
          <w:szCs w:val="20"/>
        </w:rPr>
        <w:t xml:space="preserve"> </w:t>
      </w:r>
      <w:r w:rsidRPr="00E95ABA">
        <w:rPr>
          <w:rFonts w:ascii="VAG Rounded Std Thin" w:hAnsi="VAG Rounded Std Thin"/>
          <w:noProof/>
          <w:spacing w:val="50"/>
          <w:sz w:val="20"/>
          <w:szCs w:val="20"/>
        </w:rPr>
        <w:drawing>
          <wp:inline distT="0" distB="0" distL="0" distR="0" wp14:anchorId="55A3AA73" wp14:editId="3FA6010F">
            <wp:extent cx="1138555" cy="1037590"/>
            <wp:effectExtent l="0" t="0" r="4445" b="0"/>
            <wp:docPr id="2110163508" name="Picture 27" descr="A person holding a black sti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0163508" name="Picture 27" descr="A person holding a black stick&#10;&#10;Description automatically generated"/>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555" cy="1037590"/>
                    </a:xfrm>
                    <a:prstGeom prst="rect">
                      <a:avLst/>
                    </a:prstGeom>
                    <a:noFill/>
                    <a:ln>
                      <a:noFill/>
                    </a:ln>
                  </pic:spPr>
                </pic:pic>
              </a:graphicData>
            </a:graphic>
          </wp:inline>
        </w:drawing>
      </w:r>
    </w:p>
    <w:p w14:paraId="5B311AF5" w14:textId="77777777" w:rsidR="00E95ABA" w:rsidRPr="00E95ABA" w:rsidRDefault="00E95ABA" w:rsidP="00661D2A">
      <w:pPr>
        <w:pStyle w:val="BodyText"/>
        <w:tabs>
          <w:tab w:val="left" w:pos="3208"/>
        </w:tabs>
        <w:jc w:val="both"/>
        <w:rPr>
          <w:rFonts w:ascii="VAG Rounded Std Thin" w:hAnsi="VAG Rounded Std Thin"/>
          <w:sz w:val="20"/>
          <w:szCs w:val="20"/>
        </w:rPr>
      </w:pPr>
      <w:r w:rsidRPr="00E95ABA">
        <w:rPr>
          <w:rFonts w:ascii="VAG Rounded Std Thin" w:hAnsi="VAG Rounded Std Thin"/>
          <w:color w:val="323031"/>
          <w:spacing w:val="-2"/>
          <w:sz w:val="20"/>
          <w:szCs w:val="20"/>
        </w:rPr>
        <w:t>Correct</w:t>
      </w:r>
      <w:r w:rsidRPr="00E95ABA">
        <w:rPr>
          <w:rFonts w:ascii="VAG Rounded Std Thin" w:hAnsi="VAG Rounded Std Thin"/>
          <w:color w:val="323031"/>
          <w:sz w:val="20"/>
          <w:szCs w:val="20"/>
        </w:rPr>
        <w:tab/>
      </w:r>
      <w:r w:rsidRPr="00E95ABA">
        <w:rPr>
          <w:rFonts w:ascii="VAG Rounded Std Thin" w:hAnsi="VAG Rounded Std Thin"/>
          <w:color w:val="323031"/>
          <w:spacing w:val="-2"/>
          <w:sz w:val="20"/>
          <w:szCs w:val="20"/>
        </w:rPr>
        <w:t>Incorrect</w:t>
      </w:r>
    </w:p>
    <w:p w14:paraId="2B172F6B" w14:textId="77777777" w:rsidR="00E95ABA" w:rsidRPr="00E95ABA" w:rsidRDefault="00E95ABA" w:rsidP="00661D2A">
      <w:pPr>
        <w:pStyle w:val="BodyText"/>
        <w:jc w:val="both"/>
        <w:rPr>
          <w:rFonts w:ascii="VAG Rounded Std Thin" w:hAnsi="VAG Rounded Std Thin"/>
          <w:color w:val="323031"/>
          <w:sz w:val="20"/>
          <w:szCs w:val="20"/>
        </w:rPr>
      </w:pPr>
    </w:p>
    <w:p w14:paraId="3EA344C1"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pacing w:val="-8"/>
          <w:sz w:val="20"/>
          <w:szCs w:val="20"/>
        </w:rPr>
        <w:t>One</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whip</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is</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permitted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and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must</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be</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between</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45cm</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and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75cm</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and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must</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not</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be</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weighted</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or</w:t>
      </w:r>
      <w:r w:rsidRPr="00E95ABA">
        <w:rPr>
          <w:rFonts w:ascii="VAG Rounded Std Thin" w:hAnsi="VAG Rounded Std Thin"/>
          <w:color w:val="323031"/>
          <w:sz w:val="20"/>
          <w:szCs w:val="20"/>
        </w:rPr>
        <w:t xml:space="preserve"> </w:t>
      </w:r>
      <w:r w:rsidRPr="00E95ABA">
        <w:rPr>
          <w:rFonts w:ascii="VAG Rounded Std Thin" w:hAnsi="VAG Rounded Std Thin"/>
          <w:color w:val="323031"/>
          <w:spacing w:val="-8"/>
          <w:sz w:val="20"/>
          <w:szCs w:val="20"/>
        </w:rPr>
        <w:t>feature</w:t>
      </w:r>
      <w:r w:rsidRPr="00E95ABA">
        <w:rPr>
          <w:rFonts w:ascii="VAG Rounded Std Thin" w:hAnsi="VAG Rounded Std Thin"/>
          <w:color w:val="323031"/>
          <w:sz w:val="20"/>
          <w:szCs w:val="20"/>
        </w:rPr>
        <w:t xml:space="preserve"> a</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hard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point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end.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end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whip</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padded.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‘pad’</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smooth</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 xml:space="preserve">with </w:t>
      </w:r>
      <w:r w:rsidRPr="00E95ABA">
        <w:rPr>
          <w:rFonts w:ascii="VAG Rounded Std Thin" w:hAnsi="VAG Rounded Std Thin"/>
          <w:color w:val="323031"/>
          <w:spacing w:val="-2"/>
          <w:sz w:val="20"/>
          <w:szCs w:val="20"/>
        </w:rPr>
        <w:t>no</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pacing w:val="-2"/>
          <w:sz w:val="20"/>
          <w:szCs w:val="20"/>
        </w:rPr>
        <w:t>protrusion</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or</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raised</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surface</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(which</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includes</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embroidery)</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and</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be</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made</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of</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a</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shock</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pacing w:val="-2"/>
          <w:sz w:val="20"/>
          <w:szCs w:val="20"/>
        </w:rPr>
        <w:t xml:space="preserve">absorbing </w:t>
      </w:r>
      <w:r w:rsidRPr="00E95ABA">
        <w:rPr>
          <w:rFonts w:ascii="VAG Rounded Std Thin" w:hAnsi="VAG Rounded Std Thin"/>
          <w:color w:val="323031"/>
          <w:spacing w:val="-4"/>
          <w:sz w:val="20"/>
          <w:szCs w:val="20"/>
        </w:rPr>
        <w:t>material throughout its circumference. No substitute for a whip may be carried.</w:t>
      </w:r>
    </w:p>
    <w:p w14:paraId="5F0C811F" w14:textId="77777777" w:rsidR="00E95ABA" w:rsidRDefault="00E95ABA" w:rsidP="00661D2A">
      <w:pPr>
        <w:spacing w:after="0" w:line="240" w:lineRule="auto"/>
        <w:jc w:val="both"/>
        <w:rPr>
          <w:rFonts w:ascii="VAG Rounded Std Thin" w:hAnsi="VAG Rounded Std Thin"/>
          <w:color w:val="323031"/>
          <w:sz w:val="20"/>
          <w:szCs w:val="20"/>
        </w:rPr>
      </w:pPr>
    </w:p>
    <w:p w14:paraId="01F97D79" w14:textId="0BFDE446" w:rsidR="00E95ABA" w:rsidRPr="00E95ABA" w:rsidRDefault="00E95ABA" w:rsidP="00661D2A">
      <w:pPr>
        <w:spacing w:after="0" w:line="240" w:lineRule="auto"/>
        <w:jc w:val="both"/>
        <w:rPr>
          <w:rFonts w:ascii="VAG Rounded Std Thin" w:hAnsi="VAG Rounded Std Thin"/>
          <w:b/>
          <w:bCs/>
          <w:i/>
          <w:iCs/>
          <w:color w:val="323031"/>
          <w:sz w:val="20"/>
          <w:szCs w:val="20"/>
        </w:rPr>
      </w:pPr>
      <w:r w:rsidRPr="00E95ABA">
        <w:rPr>
          <w:rFonts w:ascii="VAG Rounded Std Thin" w:hAnsi="VAG Rounded Std Thin"/>
          <w:b/>
          <w:bCs/>
          <w:i/>
          <w:iCs/>
          <w:color w:val="323031"/>
          <w:sz w:val="20"/>
          <w:szCs w:val="20"/>
        </w:rPr>
        <w:t>Use of Spurs</w:t>
      </w:r>
    </w:p>
    <w:p w14:paraId="38E1D8EB" w14:textId="1C5D9684" w:rsidR="00E95ABA" w:rsidRDefault="00E95ABA" w:rsidP="00661D2A">
      <w:pPr>
        <w:spacing w:after="0" w:line="240" w:lineRule="auto"/>
        <w:jc w:val="both"/>
        <w:rPr>
          <w:rFonts w:ascii="VAG Rounded Std Thin" w:hAnsi="VAG Rounded Std Thin"/>
          <w:color w:val="323031"/>
          <w:spacing w:val="40"/>
          <w:sz w:val="20"/>
          <w:szCs w:val="20"/>
        </w:rPr>
      </w:pPr>
      <w:r>
        <w:rPr>
          <w:rFonts w:ascii="VAG Rounded Std Thin" w:hAnsi="VAG Rounded Std Thin"/>
          <w:color w:val="323031"/>
          <w:sz w:val="20"/>
          <w:szCs w:val="20"/>
        </w:rPr>
        <w:t>Consideration should be given as to whether spurs are necessary. If used, s</w:t>
      </w:r>
      <w:r w:rsidRPr="00E95ABA">
        <w:rPr>
          <w:rFonts w:ascii="VAG Rounded Std Thin" w:hAnsi="VAG Rounded Std Thin"/>
          <w:color w:val="323031"/>
          <w:sz w:val="20"/>
          <w:szCs w:val="20"/>
        </w:rPr>
        <w:t>purs</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reprimand</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always</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excessive,</w:t>
      </w:r>
      <w:r w:rsidRPr="00E95ABA">
        <w:rPr>
          <w:rFonts w:ascii="VAG Rounded Std Thin" w:hAnsi="VAG Rounded Std Thin"/>
          <w:color w:val="323031"/>
          <w:spacing w:val="37"/>
          <w:sz w:val="20"/>
          <w:szCs w:val="20"/>
        </w:rPr>
        <w:t xml:space="preserve"> </w:t>
      </w:r>
      <w:r w:rsidRPr="00E95ABA">
        <w:rPr>
          <w:rFonts w:ascii="VAG Rounded Std Thin" w:hAnsi="VAG Rounded Std Thin"/>
          <w:color w:val="323031"/>
          <w:sz w:val="20"/>
          <w:szCs w:val="20"/>
        </w:rPr>
        <w:t>as is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that</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results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being</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marked</w:t>
      </w:r>
      <w:r w:rsidRPr="00E95ABA">
        <w:rPr>
          <w:rFonts w:ascii="VAG Rounded Std Thin" w:hAnsi="VAG Rounded Std Thin"/>
          <w:color w:val="323031"/>
          <w:spacing w:val="39"/>
          <w:sz w:val="20"/>
          <w:szCs w:val="20"/>
        </w:rPr>
        <w:t xml:space="preserve"> </w:t>
      </w:r>
      <w:r w:rsidRPr="00E95ABA">
        <w:rPr>
          <w:rFonts w:ascii="VAG Rounded Std Thin" w:hAnsi="VAG Rounded Std Thin"/>
          <w:color w:val="323031"/>
          <w:sz w:val="20"/>
          <w:szCs w:val="20"/>
        </w:rPr>
        <w:t>by</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spur.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Misuse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will render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rider</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liable</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40"/>
          <w:sz w:val="20"/>
          <w:szCs w:val="20"/>
        </w:rPr>
        <w:t xml:space="preserve"> </w:t>
      </w:r>
      <w:r w:rsidRPr="00E95ABA">
        <w:rPr>
          <w:rFonts w:ascii="VAG Rounded Std Thin" w:hAnsi="VAG Rounded Std Thin"/>
          <w:color w:val="323031"/>
          <w:sz w:val="20"/>
          <w:szCs w:val="20"/>
        </w:rPr>
        <w:t>disqualification.</w:t>
      </w:r>
      <w:r>
        <w:rPr>
          <w:rFonts w:ascii="VAG Rounded Std Thin" w:hAnsi="VAG Rounded Std Thin"/>
          <w:color w:val="323031"/>
          <w:spacing w:val="40"/>
          <w:sz w:val="20"/>
          <w:szCs w:val="20"/>
        </w:rPr>
        <w:t xml:space="preserve"> </w:t>
      </w:r>
    </w:p>
    <w:p w14:paraId="604484C2" w14:textId="77777777" w:rsidR="00661D2A" w:rsidRPr="00E95ABA" w:rsidRDefault="00661D2A" w:rsidP="00661D2A">
      <w:pPr>
        <w:spacing w:after="0" w:line="240" w:lineRule="auto"/>
        <w:jc w:val="both"/>
        <w:rPr>
          <w:rFonts w:ascii="VAG Rounded Std Thin" w:hAnsi="VAG Rounded Std Thin"/>
          <w:b/>
          <w:i/>
          <w:color w:val="323031"/>
          <w:sz w:val="20"/>
          <w:szCs w:val="20"/>
        </w:rPr>
      </w:pPr>
    </w:p>
    <w:p w14:paraId="27952675" w14:textId="77777777" w:rsidR="00E95ABA" w:rsidRPr="00E95ABA" w:rsidRDefault="00E95ABA"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Spurs must be made out of smooth material (metal or plastic), including the band around the heel which must be blunt and be incapable of wounding a horse. The overall length of 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spur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not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exceed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4cm</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from</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back</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boot</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end</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spur</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5"/>
          <w:sz w:val="20"/>
          <w:szCs w:val="20"/>
        </w:rPr>
        <w:t xml:space="preserve"> </w:t>
      </w:r>
      <w:r w:rsidRPr="00E95ABA">
        <w:rPr>
          <w:rFonts w:ascii="VAG Rounded Std Thin" w:hAnsi="VAG Rounded Std Thin"/>
          <w:color w:val="323031"/>
          <w:sz w:val="20"/>
          <w:szCs w:val="20"/>
        </w:rPr>
        <w:t>entirety. Only</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one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pair</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may</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worn</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securely</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fastened</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traditional</w:t>
      </w:r>
      <w:r w:rsidRPr="00E95ABA">
        <w:rPr>
          <w:rFonts w:ascii="VAG Rounded Std Thin" w:hAnsi="VAG Rounded Std Thin"/>
          <w:color w:val="323031"/>
          <w:spacing w:val="-10"/>
          <w:sz w:val="20"/>
          <w:szCs w:val="20"/>
        </w:rPr>
        <w:t xml:space="preserve"> </w:t>
      </w:r>
      <w:r w:rsidRPr="00E95ABA">
        <w:rPr>
          <w:rFonts w:ascii="VAG Rounded Std Thin" w:hAnsi="VAG Rounded Std Thin"/>
          <w:color w:val="323031"/>
          <w:sz w:val="20"/>
          <w:szCs w:val="20"/>
        </w:rPr>
        <w:t>manner, with the curve, if any, pointing downwards with the shank pointing to the rear and the end clearly horizontal to the ground or pointing downwards. Swan neck spurs are permitted as are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dummy</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Rowel</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spurs</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permitted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but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round,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smooth</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free</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 xml:space="preserve">rotate. </w:t>
      </w:r>
      <w:r w:rsidRPr="00E95ABA">
        <w:rPr>
          <w:rFonts w:ascii="VAG Rounded Std Thin" w:hAnsi="VAG Rounded Std Thin"/>
          <w:bCs/>
          <w:iCs/>
          <w:color w:val="323031"/>
          <w:sz w:val="20"/>
          <w:szCs w:val="20"/>
        </w:rPr>
        <w:t>Fair Rider Spurs are permitted.</w:t>
      </w:r>
      <w:r w:rsidRPr="00E95ABA">
        <w:rPr>
          <w:rFonts w:ascii="VAG Rounded Std Thin" w:hAnsi="VAG Rounded Std Thin"/>
          <w:b/>
          <w:i/>
          <w:color w:val="323031"/>
          <w:sz w:val="20"/>
          <w:szCs w:val="20"/>
        </w:rPr>
        <w:t xml:space="preserve"> </w:t>
      </w:r>
      <w:r w:rsidRPr="00E95ABA">
        <w:rPr>
          <w:rFonts w:ascii="VAG Rounded Std Thin" w:hAnsi="VAG Rounded Std Thin"/>
          <w:color w:val="323031"/>
          <w:sz w:val="20"/>
          <w:szCs w:val="20"/>
        </w:rPr>
        <w:t>Comb, tines and ‘spursader’ style spurs are not permitted.</w:t>
      </w:r>
    </w:p>
    <w:p w14:paraId="6385E9B1" w14:textId="77777777" w:rsidR="00E95ABA" w:rsidRPr="00E95ABA" w:rsidRDefault="00E95ABA" w:rsidP="00661D2A">
      <w:pPr>
        <w:spacing w:after="0" w:line="240" w:lineRule="auto"/>
        <w:jc w:val="both"/>
        <w:rPr>
          <w:rFonts w:ascii="VAG Rounded Std Thin" w:hAnsi="VAG Rounded Std Thin"/>
          <w:b/>
          <w:i/>
          <w:sz w:val="20"/>
          <w:szCs w:val="20"/>
        </w:rPr>
      </w:pPr>
    </w:p>
    <w:p w14:paraId="2523A954" w14:textId="77777777" w:rsidR="00E95ABA" w:rsidRPr="00E95ABA" w:rsidRDefault="00E95ABA" w:rsidP="00661D2A">
      <w:pPr>
        <w:pStyle w:val="BodyText"/>
        <w:jc w:val="both"/>
        <w:rPr>
          <w:rFonts w:ascii="VAG Rounded Std Thin" w:hAnsi="VAG Rounded Std Thin"/>
          <w:b/>
          <w:bCs/>
          <w:i/>
          <w:iCs/>
          <w:color w:val="323031"/>
          <w:sz w:val="20"/>
          <w:szCs w:val="20"/>
        </w:rPr>
      </w:pPr>
      <w:r w:rsidRPr="00E95ABA">
        <w:rPr>
          <w:rFonts w:ascii="VAG Rounded Std Thin" w:hAnsi="VAG Rounded Std Thin"/>
          <w:b/>
          <w:bCs/>
          <w:i/>
          <w:iCs/>
          <w:color w:val="323031"/>
          <w:sz w:val="20"/>
          <w:szCs w:val="20"/>
        </w:rPr>
        <w:t>Bits</w:t>
      </w:r>
    </w:p>
    <w:p w14:paraId="21F364FF" w14:textId="1681970A" w:rsidR="00D318B4" w:rsidRDefault="00E95ABA" w:rsidP="00661D2A">
      <w:pPr>
        <w:pStyle w:val="BodyText"/>
        <w:jc w:val="both"/>
        <w:rPr>
          <w:rFonts w:ascii="VAG Rounded Std Thin" w:hAnsi="VAG Rounded Std Thin"/>
          <w:color w:val="323031"/>
          <w:sz w:val="20"/>
          <w:szCs w:val="20"/>
        </w:rPr>
      </w:pPr>
      <w:r w:rsidRPr="00E95ABA">
        <w:rPr>
          <w:rFonts w:ascii="VAG Rounded Std Thin" w:hAnsi="VAG Rounded Std Thin"/>
          <w:color w:val="323031"/>
          <w:sz w:val="20"/>
          <w:szCs w:val="20"/>
        </w:rPr>
        <w:t>The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bit</w:t>
      </w:r>
      <w:r w:rsidRPr="00E95ABA">
        <w:rPr>
          <w:rFonts w:ascii="VAG Rounded Std Thin" w:hAnsi="VAG Rounded Std Thin"/>
          <w:color w:val="323031"/>
          <w:spacing w:val="-6"/>
          <w:sz w:val="20"/>
          <w:szCs w:val="20"/>
        </w:rPr>
        <w:t xml:space="preserve"> </w:t>
      </w:r>
      <w:r w:rsidRPr="00E95ABA">
        <w:rPr>
          <w:rFonts w:ascii="VAG Rounded Std Thin" w:hAnsi="VAG Rounded Std Thin"/>
          <w:color w:val="323031"/>
          <w:sz w:val="20"/>
          <w:szCs w:val="20"/>
        </w:rPr>
        <w:t>must</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never</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used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reprimand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pony/horse.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Such</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always</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excessive</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7"/>
          <w:sz w:val="20"/>
          <w:szCs w:val="20"/>
        </w:rPr>
        <w:t xml:space="preserve"> </w:t>
      </w:r>
      <w:r w:rsidRPr="00E95ABA">
        <w:rPr>
          <w:rFonts w:ascii="VAG Rounded Std Thin" w:hAnsi="VAG Rounded Std Thin"/>
          <w:color w:val="323031"/>
          <w:sz w:val="20"/>
          <w:szCs w:val="20"/>
        </w:rPr>
        <w:t>will render the rider liable to disqualification and further disciplinary action</w:t>
      </w:r>
      <w:r>
        <w:rPr>
          <w:rFonts w:ascii="VAG Rounded Std Thin" w:hAnsi="VAG Rounded Std Thin"/>
          <w:color w:val="323031"/>
          <w:sz w:val="20"/>
          <w:szCs w:val="20"/>
        </w:rPr>
        <w:t>.</w:t>
      </w:r>
    </w:p>
    <w:p w14:paraId="0E228189" w14:textId="77777777" w:rsidR="00E95ABA" w:rsidRDefault="00E95ABA" w:rsidP="00661D2A">
      <w:pPr>
        <w:pStyle w:val="BodyText"/>
        <w:jc w:val="both"/>
        <w:rPr>
          <w:rFonts w:ascii="VAG Rounded Std Thin" w:hAnsi="VAG Rounded Std Thin"/>
          <w:color w:val="323031"/>
          <w:sz w:val="20"/>
          <w:szCs w:val="20"/>
        </w:rPr>
      </w:pPr>
    </w:p>
    <w:p w14:paraId="789A843D" w14:textId="44CB30C7" w:rsidR="00E95ABA" w:rsidRDefault="00E95ABA" w:rsidP="00661D2A">
      <w:pPr>
        <w:pStyle w:val="BodyText"/>
        <w:shd w:val="clear" w:color="auto" w:fill="C00000"/>
        <w:jc w:val="both"/>
        <w:rPr>
          <w:rFonts w:ascii="VAG Rounded Std Thin" w:hAnsi="VAG Rounded Std Thin"/>
          <w:color w:val="FFFFFF" w:themeColor="background1"/>
          <w:sz w:val="24"/>
          <w:szCs w:val="24"/>
        </w:rPr>
      </w:pPr>
      <w:r w:rsidRPr="00E95ABA">
        <w:rPr>
          <w:rFonts w:ascii="VAG Rounded Std Thin" w:hAnsi="VAG Rounded Std Thin"/>
          <w:color w:val="FFFFFF" w:themeColor="background1"/>
          <w:sz w:val="24"/>
          <w:szCs w:val="24"/>
        </w:rPr>
        <w:t>2: C</w:t>
      </w:r>
      <w:r>
        <w:rPr>
          <w:rFonts w:ascii="VAG Rounded Std Thin" w:hAnsi="VAG Rounded Std Thin"/>
          <w:color w:val="FFFFFF" w:themeColor="background1"/>
          <w:sz w:val="24"/>
          <w:szCs w:val="24"/>
        </w:rPr>
        <w:t>ONDUCT OF PARTICIPANTS, OFFICIALS, VOLUNTEERS AND REPRESENTATIVES</w:t>
      </w:r>
    </w:p>
    <w:p w14:paraId="72F58CC6" w14:textId="77777777" w:rsidR="00E95ABA" w:rsidRDefault="00E95ABA" w:rsidP="00661D2A">
      <w:pPr>
        <w:pStyle w:val="BodyText"/>
        <w:jc w:val="both"/>
        <w:rPr>
          <w:rFonts w:ascii="VAG Rounded Std Thin" w:hAnsi="VAG Rounded Std Thin"/>
          <w:color w:val="323031"/>
          <w:sz w:val="20"/>
          <w:szCs w:val="20"/>
        </w:rPr>
      </w:pPr>
    </w:p>
    <w:p w14:paraId="11765EEF" w14:textId="233CEA4F"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BHS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Members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representatives</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associates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member</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z w:val="20"/>
          <w:szCs w:val="20"/>
        </w:rPr>
        <w:t>shall</w:t>
      </w:r>
      <w:r w:rsidRPr="00E95ABA">
        <w:rPr>
          <w:rFonts w:ascii="VAG Rounded Std Thin" w:hAnsi="VAG Rounded Std Thin"/>
          <w:color w:val="323031"/>
          <w:spacing w:val="-1"/>
          <w:sz w:val="20"/>
          <w:szCs w:val="20"/>
        </w:rPr>
        <w:t xml:space="preserve"> </w:t>
      </w:r>
      <w:r w:rsidRPr="00E95ABA">
        <w:rPr>
          <w:rFonts w:ascii="VAG Rounded Std Thin" w:hAnsi="VAG Rounded Std Thin"/>
          <w:color w:val="323031"/>
          <w:spacing w:val="-4"/>
          <w:sz w:val="20"/>
          <w:szCs w:val="20"/>
        </w:rPr>
        <w:t>not:</w:t>
      </w:r>
    </w:p>
    <w:p w14:paraId="0524B791" w14:textId="5A334AE2"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Conduct</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themselves,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before,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after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BHS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activity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manner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which</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offensive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 the public</w:t>
      </w:r>
    </w:p>
    <w:p w14:paraId="407B52FB" w14:textId="577402F3"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At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event or activity,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argue,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behave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with</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incivility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contempt,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use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abusive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 threatening language, towards a judge, official or other participant</w:t>
      </w:r>
    </w:p>
    <w:p w14:paraId="562B2B24" w14:textId="2457A1B7"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Conduct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themselves</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manner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detrimental</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character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and/or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prejudicial</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 interests of BHS</w:t>
      </w:r>
    </w:p>
    <w:p w14:paraId="5122FA9D" w14:textId="1D0F3963"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Make,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either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orally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writing,</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officer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BHS 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third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party,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statement on a matter covered by this code of conduct which they know to be untrue</w:t>
      </w:r>
    </w:p>
    <w:p w14:paraId="45F54083" w14:textId="77777777"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hanging="108"/>
        <w:contextualSpacing w:val="0"/>
        <w:jc w:val="both"/>
        <w:rPr>
          <w:rFonts w:ascii="VAG Rounded Std Thin" w:hAnsi="VAG Rounded Std Thin"/>
          <w:sz w:val="20"/>
          <w:szCs w:val="20"/>
        </w:rPr>
      </w:pPr>
      <w:r w:rsidRPr="00E95ABA">
        <w:rPr>
          <w:rFonts w:ascii="VAG Rounded Std Thin" w:hAnsi="VAG Rounded Std Thin"/>
          <w:color w:val="323031"/>
          <w:sz w:val="20"/>
          <w:szCs w:val="20"/>
        </w:rPr>
        <w:t xml:space="preserve">Smoke when </w:t>
      </w:r>
      <w:r w:rsidRPr="00E95ABA">
        <w:rPr>
          <w:rFonts w:ascii="VAG Rounded Std Thin" w:hAnsi="VAG Rounded Std Thin"/>
          <w:color w:val="323031"/>
          <w:spacing w:val="-2"/>
          <w:sz w:val="20"/>
          <w:szCs w:val="20"/>
        </w:rPr>
        <w:t>mounted</w:t>
      </w:r>
    </w:p>
    <w:p w14:paraId="6CB8B582" w14:textId="0B6CFE6C"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Officials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are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required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take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decisions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fair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sporting</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manner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and</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in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accordance with the code of conduct</w:t>
      </w:r>
    </w:p>
    <w:p w14:paraId="051826DA" w14:textId="77777777" w:rsidR="00D318B4" w:rsidRPr="00E95ABA" w:rsidRDefault="00D318B4" w:rsidP="00661D2A">
      <w:pPr>
        <w:pStyle w:val="ListParagraph"/>
        <w:widowControl w:val="0"/>
        <w:numPr>
          <w:ilvl w:val="2"/>
          <w:numId w:val="4"/>
        </w:numPr>
        <w:tabs>
          <w:tab w:val="left" w:pos="1125"/>
        </w:tabs>
        <w:autoSpaceDE w:val="0"/>
        <w:autoSpaceDN w:val="0"/>
        <w:spacing w:after="0" w:line="240" w:lineRule="auto"/>
        <w:ind w:left="0"/>
        <w:contextualSpacing w:val="0"/>
        <w:jc w:val="both"/>
        <w:rPr>
          <w:rFonts w:ascii="VAG Rounded Std Thin" w:hAnsi="VAG Rounded Std Thin"/>
          <w:sz w:val="20"/>
          <w:szCs w:val="20"/>
        </w:rPr>
      </w:pPr>
      <w:r w:rsidRPr="00E95ABA">
        <w:rPr>
          <w:rFonts w:ascii="VAG Rounded Std Thin" w:hAnsi="VAG Rounded Std Thin"/>
          <w:color w:val="323031"/>
          <w:sz w:val="20"/>
          <w:szCs w:val="20"/>
        </w:rPr>
        <w:t>Discriminate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grounds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race,</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colour,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religion</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belief,</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disability,</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sex,</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marital</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status, age, sexual orientation, nationality and ethnic or national origins.</w:t>
      </w:r>
    </w:p>
    <w:p w14:paraId="7AAC2CD0" w14:textId="77777777" w:rsidR="00E95ABA" w:rsidRPr="00E95ABA" w:rsidRDefault="00E95ABA" w:rsidP="00661D2A">
      <w:pPr>
        <w:widowControl w:val="0"/>
        <w:tabs>
          <w:tab w:val="left" w:pos="1125"/>
        </w:tabs>
        <w:autoSpaceDE w:val="0"/>
        <w:autoSpaceDN w:val="0"/>
        <w:spacing w:after="0" w:line="240" w:lineRule="auto"/>
        <w:jc w:val="both"/>
        <w:rPr>
          <w:rFonts w:ascii="VAG Rounded Std Thin" w:hAnsi="VAG Rounded Std Thin"/>
          <w:sz w:val="20"/>
          <w:szCs w:val="20"/>
        </w:rPr>
      </w:pPr>
    </w:p>
    <w:p w14:paraId="380DD6DF" w14:textId="1D360E13" w:rsidR="00D318B4" w:rsidRPr="00E95ABA" w:rsidRDefault="00E95ABA" w:rsidP="00661D2A">
      <w:pPr>
        <w:pStyle w:val="ListParagraph"/>
        <w:widowControl w:val="0"/>
        <w:shd w:val="clear" w:color="auto" w:fill="C00000"/>
        <w:tabs>
          <w:tab w:val="left" w:pos="1125"/>
        </w:tabs>
        <w:autoSpaceDE w:val="0"/>
        <w:autoSpaceDN w:val="0"/>
        <w:spacing w:after="0" w:line="240" w:lineRule="auto"/>
        <w:ind w:left="0"/>
        <w:contextualSpacing w:val="0"/>
        <w:jc w:val="both"/>
        <w:rPr>
          <w:rFonts w:ascii="VAG Rounded Std Thin" w:hAnsi="VAG Rounded Std Thin"/>
          <w:color w:val="FFFFFF" w:themeColor="background1"/>
          <w:sz w:val="24"/>
          <w:szCs w:val="24"/>
        </w:rPr>
      </w:pPr>
      <w:r w:rsidRPr="00E95ABA">
        <w:rPr>
          <w:rFonts w:ascii="VAG Rounded Std Thin" w:hAnsi="VAG Rounded Std Thin"/>
          <w:color w:val="FFFFFF" w:themeColor="background1"/>
          <w:sz w:val="24"/>
          <w:szCs w:val="24"/>
        </w:rPr>
        <w:t>3: SAFEGUARDING</w:t>
      </w:r>
    </w:p>
    <w:p w14:paraId="3BC16472" w14:textId="77777777" w:rsidR="00D318B4" w:rsidRPr="00E95ABA" w:rsidRDefault="00D318B4" w:rsidP="00661D2A">
      <w:pPr>
        <w:pStyle w:val="ListParagraph"/>
        <w:widowControl w:val="0"/>
        <w:tabs>
          <w:tab w:val="left" w:pos="1125"/>
        </w:tabs>
        <w:autoSpaceDE w:val="0"/>
        <w:autoSpaceDN w:val="0"/>
        <w:spacing w:after="0" w:line="240" w:lineRule="auto"/>
        <w:ind w:left="0"/>
        <w:contextualSpacing w:val="0"/>
        <w:jc w:val="both"/>
        <w:rPr>
          <w:rFonts w:ascii="VAG Rounded Std Thin" w:hAnsi="VAG Rounded Std Thin"/>
          <w:sz w:val="20"/>
          <w:szCs w:val="20"/>
        </w:rPr>
      </w:pPr>
    </w:p>
    <w:p w14:paraId="1E054AE2" w14:textId="7DE4EC90"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The British Horse Society is a Member Body of the British Equestrian Federation (BEF</w:t>
      </w:r>
      <w:proofErr w:type="gramStart"/>
      <w:r w:rsidRPr="00E95ABA">
        <w:rPr>
          <w:rFonts w:ascii="VAG Rounded Std Thin" w:hAnsi="VAG Rounded Std Thin"/>
          <w:color w:val="323031"/>
          <w:sz w:val="20"/>
          <w:szCs w:val="20"/>
        </w:rPr>
        <w:t>), and</w:t>
      </w:r>
      <w:proofErr w:type="gramEnd"/>
      <w:r w:rsidRPr="00E95ABA">
        <w:rPr>
          <w:rFonts w:ascii="VAG Rounded Std Thin" w:hAnsi="VAG Rounded Std Thin"/>
          <w:color w:val="323031"/>
          <w:sz w:val="20"/>
          <w:szCs w:val="20"/>
        </w:rPr>
        <w:t xml:space="preserve"> adheres to the BHS Policy on safeguarding</w:t>
      </w:r>
      <w:r w:rsidR="007C1F41">
        <w:rPr>
          <w:rFonts w:ascii="VAG Rounded Std Thin" w:hAnsi="VAG Rounded Std Thin"/>
          <w:color w:val="323031"/>
          <w:sz w:val="20"/>
          <w:szCs w:val="20"/>
        </w:rPr>
        <w:t>.</w:t>
      </w:r>
    </w:p>
    <w:p w14:paraId="4C167C7E" w14:textId="4B034F3A" w:rsidR="00D318B4" w:rsidRPr="00E95ABA" w:rsidRDefault="00D318B4" w:rsidP="00661D2A">
      <w:pPr>
        <w:pStyle w:val="BodyText"/>
        <w:jc w:val="both"/>
        <w:rPr>
          <w:rFonts w:ascii="VAG Rounded Std Thin" w:hAnsi="VAG Rounded Std Thin"/>
          <w:sz w:val="20"/>
          <w:szCs w:val="20"/>
        </w:rPr>
      </w:pPr>
      <w:r w:rsidRPr="00E95ABA">
        <w:rPr>
          <w:rFonts w:ascii="VAG Rounded Std Thin" w:hAnsi="VAG Rounded Std Thin"/>
          <w:color w:val="323031"/>
          <w:sz w:val="20"/>
          <w:szCs w:val="20"/>
        </w:rPr>
        <w:t>We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reserve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the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right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restrict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or</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prohibit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attendance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at</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any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of</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its</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events</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to anyone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who</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we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consider</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to</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be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an</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unsuitable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person.</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For</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our</w:t>
      </w:r>
      <w:r w:rsidRPr="00E95ABA">
        <w:rPr>
          <w:rFonts w:ascii="VAG Rounded Std Thin" w:hAnsi="VAG Rounded Std Thin"/>
          <w:color w:val="323031"/>
          <w:spacing w:val="-8"/>
          <w:sz w:val="20"/>
          <w:szCs w:val="20"/>
        </w:rPr>
        <w:t xml:space="preserve"> </w:t>
      </w:r>
      <w:r w:rsidR="007C1F41">
        <w:rPr>
          <w:rFonts w:ascii="VAG Rounded Std Thin" w:hAnsi="VAG Rounded Std Thin"/>
          <w:color w:val="323031"/>
          <w:spacing w:val="-8"/>
          <w:sz w:val="20"/>
          <w:szCs w:val="20"/>
        </w:rPr>
        <w:t xml:space="preserve">safeguarding policy and </w:t>
      </w:r>
      <w:r w:rsidRPr="00E95ABA">
        <w:rPr>
          <w:rFonts w:ascii="VAG Rounded Std Thin" w:hAnsi="VAG Rounded Std Thin"/>
          <w:color w:val="323031"/>
          <w:sz w:val="20"/>
          <w:szCs w:val="20"/>
        </w:rPr>
        <w:t>policy</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on</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unsuitable</w:t>
      </w:r>
      <w:r w:rsidRPr="00E95ABA">
        <w:rPr>
          <w:rFonts w:ascii="VAG Rounded Std Thin" w:hAnsi="VAG Rounded Std Thin"/>
          <w:color w:val="323031"/>
          <w:spacing w:val="-8"/>
          <w:sz w:val="20"/>
          <w:szCs w:val="20"/>
        </w:rPr>
        <w:t xml:space="preserve"> </w:t>
      </w:r>
      <w:r w:rsidRPr="00E95ABA">
        <w:rPr>
          <w:rFonts w:ascii="VAG Rounded Std Thin" w:hAnsi="VAG Rounded Std Thin"/>
          <w:color w:val="323031"/>
          <w:sz w:val="20"/>
          <w:szCs w:val="20"/>
        </w:rPr>
        <w:t xml:space="preserve">persons please see our website </w:t>
      </w:r>
      <w:hyperlink r:id="rId18" w:history="1">
        <w:r w:rsidRPr="00E95ABA">
          <w:rPr>
            <w:rStyle w:val="Hyperlink"/>
            <w:rFonts w:ascii="VAG Rounded Std Thin" w:hAnsi="VAG Rounded Std Thin"/>
            <w:color w:val="323031"/>
            <w:sz w:val="20"/>
            <w:szCs w:val="20"/>
          </w:rPr>
          <w:t>http://www.bhs.org.uk/safeguardingchildren</w:t>
        </w:r>
      </w:hyperlink>
    </w:p>
    <w:p w14:paraId="7CBD0579" w14:textId="77777777" w:rsidR="00D318B4" w:rsidRPr="00E95ABA" w:rsidRDefault="00D318B4" w:rsidP="00661D2A">
      <w:pPr>
        <w:pStyle w:val="Heading8"/>
        <w:tabs>
          <w:tab w:val="left" w:pos="1256"/>
        </w:tabs>
        <w:spacing w:line="240" w:lineRule="auto"/>
        <w:jc w:val="both"/>
        <w:rPr>
          <w:rFonts w:ascii="VAG Rounded Std Thin" w:hAnsi="VAG Rounded Std Thin"/>
          <w:sz w:val="20"/>
          <w:szCs w:val="20"/>
        </w:rPr>
      </w:pPr>
    </w:p>
    <w:p w14:paraId="69F76A62" w14:textId="3ACF4ED7" w:rsidR="00EC2FC4" w:rsidRPr="00EC2FC4" w:rsidRDefault="00EC2FC4" w:rsidP="00661D2A">
      <w:pPr>
        <w:pStyle w:val="BodyText"/>
        <w:jc w:val="both"/>
        <w:rPr>
          <w:rFonts w:ascii="VAG Rounded Std Thin" w:hAnsi="VAG Rounded Std Thin"/>
          <w:b/>
          <w:bCs/>
          <w:color w:val="323031"/>
          <w:sz w:val="20"/>
          <w:szCs w:val="20"/>
        </w:rPr>
      </w:pPr>
      <w:r>
        <w:rPr>
          <w:rFonts w:ascii="VAG Rounded Std Thin" w:hAnsi="VAG Rounded Std Thin"/>
          <w:b/>
          <w:bCs/>
          <w:color w:val="323031"/>
          <w:sz w:val="20"/>
          <w:szCs w:val="20"/>
        </w:rPr>
        <w:t xml:space="preserve">Children </w:t>
      </w:r>
      <w:r w:rsidRPr="00EC2FC4">
        <w:rPr>
          <w:rFonts w:ascii="VAG Rounded Std Thin" w:hAnsi="VAG Rounded Std Thin"/>
          <w:b/>
          <w:bCs/>
          <w:color w:val="323031"/>
          <w:sz w:val="20"/>
          <w:szCs w:val="20"/>
        </w:rPr>
        <w:t>Participation</w:t>
      </w:r>
    </w:p>
    <w:p w14:paraId="5FC699EB" w14:textId="52B8639A" w:rsidR="00D318B4" w:rsidRDefault="00086180" w:rsidP="00661D2A">
      <w:pPr>
        <w:tabs>
          <w:tab w:val="left" w:pos="7820"/>
        </w:tabs>
        <w:spacing w:after="0" w:line="240" w:lineRule="auto"/>
        <w:jc w:val="both"/>
        <w:rPr>
          <w:rFonts w:ascii="VAG Rounded Std Thin" w:eastAsia="Open Sans Light" w:hAnsi="VAG Rounded Std Thin" w:cs="Open Sans Light"/>
          <w:color w:val="323031"/>
          <w:kern w:val="0"/>
          <w:sz w:val="20"/>
          <w:szCs w:val="20"/>
          <w14:ligatures w14:val="none"/>
        </w:rPr>
      </w:pPr>
      <w:r w:rsidRPr="00086180">
        <w:rPr>
          <w:rFonts w:ascii="VAG Rounded Std Thin" w:eastAsia="Open Sans Light" w:hAnsi="VAG Rounded Std Thin" w:cs="Open Sans Light"/>
          <w:color w:val="323031"/>
          <w:kern w:val="0"/>
          <w:sz w:val="20"/>
          <w:szCs w:val="20"/>
          <w14:ligatures w14:val="none"/>
        </w:rPr>
        <w:t>The BHS, or the training venue, cannot provide supervision for attendees under the age of 18. Any attendee below the age of 16 years should be accompanied by a responsible adult who remains at the venue for the duration of the course or event. For attendees aged 16-17, or an adult at risk, it is at the discretion of their parent or guardian and agreed in advance with the BHS or the training venue.</w:t>
      </w:r>
    </w:p>
    <w:p w14:paraId="68419C61" w14:textId="77777777" w:rsidR="00086180" w:rsidRPr="00086180" w:rsidRDefault="00086180" w:rsidP="00661D2A">
      <w:pPr>
        <w:tabs>
          <w:tab w:val="left" w:pos="7820"/>
        </w:tabs>
        <w:spacing w:after="0" w:line="240" w:lineRule="auto"/>
        <w:jc w:val="both"/>
        <w:rPr>
          <w:rFonts w:ascii="VAG Rounded Std Thin" w:hAnsi="VAG Rounded Std Thin"/>
          <w:sz w:val="20"/>
          <w:szCs w:val="20"/>
        </w:rPr>
      </w:pPr>
    </w:p>
    <w:p w14:paraId="6FC0E37D" w14:textId="4D532C34" w:rsidR="00661D2A" w:rsidRPr="00E95ABA" w:rsidRDefault="00054762" w:rsidP="00661D2A">
      <w:pPr>
        <w:pStyle w:val="ListParagraph"/>
        <w:widowControl w:val="0"/>
        <w:shd w:val="clear" w:color="auto" w:fill="C00000"/>
        <w:tabs>
          <w:tab w:val="left" w:pos="1125"/>
        </w:tabs>
        <w:autoSpaceDE w:val="0"/>
        <w:autoSpaceDN w:val="0"/>
        <w:spacing w:after="0" w:line="240" w:lineRule="auto"/>
        <w:ind w:left="0"/>
        <w:contextualSpacing w:val="0"/>
        <w:jc w:val="both"/>
        <w:rPr>
          <w:rFonts w:ascii="VAG Rounded Std Thin" w:hAnsi="VAG Rounded Std Thin"/>
          <w:color w:val="FFFFFF" w:themeColor="background1"/>
          <w:sz w:val="24"/>
          <w:szCs w:val="24"/>
        </w:rPr>
      </w:pPr>
      <w:r>
        <w:rPr>
          <w:rFonts w:ascii="VAG Rounded Std Thin" w:hAnsi="VAG Rounded Std Thin"/>
          <w:color w:val="FFFFFF" w:themeColor="background1"/>
          <w:sz w:val="24"/>
          <w:szCs w:val="24"/>
        </w:rPr>
        <w:t xml:space="preserve">4: </w:t>
      </w:r>
      <w:r w:rsidR="00661D2A">
        <w:rPr>
          <w:rFonts w:ascii="VAG Rounded Std Thin" w:hAnsi="VAG Rounded Std Thin"/>
          <w:color w:val="FFFFFF" w:themeColor="background1"/>
          <w:sz w:val="24"/>
          <w:szCs w:val="24"/>
        </w:rPr>
        <w:t>USEFUL CONTACTS</w:t>
      </w:r>
    </w:p>
    <w:p w14:paraId="23F724A8" w14:textId="77777777" w:rsidR="00661D2A" w:rsidRDefault="00661D2A" w:rsidP="00661D2A">
      <w:pPr>
        <w:pStyle w:val="BodyText"/>
        <w:jc w:val="both"/>
        <w:rPr>
          <w:rFonts w:ascii="VAG Rounded Std Thin" w:hAnsi="VAG Rounded Std Thin"/>
          <w:color w:val="323031"/>
          <w:sz w:val="20"/>
          <w:szCs w:val="20"/>
        </w:rPr>
      </w:pPr>
    </w:p>
    <w:p w14:paraId="691456B2" w14:textId="00B3A6EA" w:rsidR="00D318B4" w:rsidRPr="00E95ABA" w:rsidRDefault="00D318B4" w:rsidP="00661D2A">
      <w:pPr>
        <w:pStyle w:val="BodyText"/>
        <w:jc w:val="both"/>
        <w:rPr>
          <w:rFonts w:ascii="VAG Rounded Std Thin" w:hAnsi="VAG Rounded Std Thin"/>
          <w:color w:val="323031"/>
          <w:spacing w:val="-2"/>
          <w:sz w:val="20"/>
          <w:szCs w:val="20"/>
        </w:rPr>
      </w:pPr>
      <w:r w:rsidRPr="00E95ABA">
        <w:rPr>
          <w:rFonts w:ascii="VAG Rounded Std Thin" w:hAnsi="VAG Rounded Std Thin"/>
          <w:color w:val="323031"/>
          <w:sz w:val="20"/>
          <w:szCs w:val="20"/>
        </w:rPr>
        <w:t>BHS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General</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Enquiries:</w:t>
      </w:r>
      <w:r w:rsidRPr="00E95ABA">
        <w:rPr>
          <w:rFonts w:ascii="VAG Rounded Std Thin" w:hAnsi="VAG Rounded Std Thin"/>
          <w:color w:val="323031"/>
          <w:spacing w:val="-2"/>
          <w:sz w:val="20"/>
          <w:szCs w:val="20"/>
        </w:rPr>
        <w:t xml:space="preserve"> </w:t>
      </w:r>
      <w:r w:rsidRPr="00E95ABA">
        <w:rPr>
          <w:rFonts w:ascii="VAG Rounded Std Thin" w:hAnsi="VAG Rounded Std Thin"/>
          <w:color w:val="323031"/>
          <w:sz w:val="20"/>
          <w:szCs w:val="20"/>
        </w:rPr>
        <w:t>02476</w:t>
      </w:r>
      <w:r w:rsidRPr="00E95ABA">
        <w:rPr>
          <w:rFonts w:ascii="VAG Rounded Std Thin" w:hAnsi="VAG Rounded Std Thin"/>
          <w:color w:val="323031"/>
          <w:spacing w:val="-2"/>
          <w:sz w:val="20"/>
          <w:szCs w:val="20"/>
        </w:rPr>
        <w:t xml:space="preserve"> 840500 or </w:t>
      </w:r>
      <w:hyperlink r:id="rId19" w:history="1">
        <w:r w:rsidRPr="00E95ABA">
          <w:rPr>
            <w:rStyle w:val="Hyperlink"/>
            <w:rFonts w:ascii="VAG Rounded Std Thin" w:hAnsi="VAG Rounded Std Thin"/>
            <w:spacing w:val="-2"/>
            <w:sz w:val="20"/>
            <w:szCs w:val="20"/>
          </w:rPr>
          <w:t>e</w:t>
        </w:r>
        <w:r w:rsidR="00865F08">
          <w:rPr>
            <w:rStyle w:val="Hyperlink"/>
            <w:rFonts w:ascii="VAG Rounded Std Thin" w:hAnsi="VAG Rounded Std Thin"/>
            <w:spacing w:val="-2"/>
            <w:sz w:val="20"/>
            <w:szCs w:val="20"/>
          </w:rPr>
          <w:t>nquiry</w:t>
        </w:r>
        <w:r w:rsidRPr="00E95ABA">
          <w:rPr>
            <w:rStyle w:val="Hyperlink"/>
            <w:rFonts w:ascii="VAG Rounded Std Thin" w:hAnsi="VAG Rounded Std Thin"/>
            <w:spacing w:val="-2"/>
            <w:sz w:val="20"/>
            <w:szCs w:val="20"/>
          </w:rPr>
          <w:t>@bhs.org.uk</w:t>
        </w:r>
      </w:hyperlink>
    </w:p>
    <w:p w14:paraId="7AE0B3D1" w14:textId="77777777" w:rsidR="00D318B4" w:rsidRPr="00E95ABA" w:rsidRDefault="00D318B4" w:rsidP="00661D2A">
      <w:pPr>
        <w:pStyle w:val="BodyText"/>
        <w:jc w:val="both"/>
        <w:rPr>
          <w:rFonts w:ascii="VAG Rounded Std Thin" w:hAnsi="VAG Rounded Std Thin"/>
          <w:color w:val="323031"/>
          <w:sz w:val="20"/>
          <w:szCs w:val="20"/>
        </w:rPr>
      </w:pPr>
    </w:p>
    <w:p w14:paraId="3E9CC315" w14:textId="7376A83E" w:rsidR="00D318B4" w:rsidRPr="00E95ABA" w:rsidRDefault="00D318B4" w:rsidP="00661D2A">
      <w:pPr>
        <w:pStyle w:val="BodyText"/>
        <w:jc w:val="both"/>
        <w:rPr>
          <w:rFonts w:ascii="VAG Rounded Std Thin" w:hAnsi="VAG Rounded Std Thin"/>
          <w:color w:val="323031"/>
          <w:spacing w:val="-2"/>
          <w:sz w:val="20"/>
          <w:szCs w:val="20"/>
        </w:rPr>
      </w:pPr>
      <w:hyperlink r:id="rId20" w:history="1">
        <w:r w:rsidRPr="00E95ABA">
          <w:rPr>
            <w:rStyle w:val="Hyperlink"/>
            <w:rFonts w:ascii="VAG Rounded Std Thin" w:hAnsi="VAG Rounded Std Thin"/>
            <w:sz w:val="20"/>
            <w:szCs w:val="20"/>
          </w:rPr>
          <w:t>BHS Website</w:t>
        </w:r>
      </w:hyperlink>
    </w:p>
    <w:p w14:paraId="0EDB50BC" w14:textId="77777777" w:rsidR="00D318B4" w:rsidRPr="00E95ABA" w:rsidRDefault="00D318B4" w:rsidP="00661D2A">
      <w:pPr>
        <w:pStyle w:val="BodyText"/>
        <w:jc w:val="both"/>
        <w:rPr>
          <w:rFonts w:ascii="VAG Rounded Std Thin" w:hAnsi="VAG Rounded Std Thin"/>
          <w:color w:val="323031"/>
          <w:spacing w:val="-2"/>
          <w:sz w:val="20"/>
          <w:szCs w:val="20"/>
        </w:rPr>
      </w:pPr>
    </w:p>
    <w:p w14:paraId="752A5AB2" w14:textId="187B993A" w:rsidR="00D318B4" w:rsidRPr="00E95ABA" w:rsidRDefault="00D318B4" w:rsidP="00661D2A">
      <w:pPr>
        <w:pStyle w:val="BodyText"/>
        <w:jc w:val="both"/>
        <w:rPr>
          <w:rFonts w:ascii="VAG Rounded Std Thin" w:hAnsi="VAG Rounded Std Thin"/>
          <w:color w:val="323031"/>
          <w:spacing w:val="-2"/>
          <w:sz w:val="20"/>
          <w:szCs w:val="20"/>
        </w:rPr>
      </w:pPr>
      <w:r w:rsidRPr="00E95ABA">
        <w:rPr>
          <w:rFonts w:ascii="VAG Rounded Std Thin" w:hAnsi="VAG Rounded Std Thin"/>
          <w:color w:val="323031"/>
          <w:spacing w:val="-2"/>
          <w:sz w:val="20"/>
          <w:szCs w:val="20"/>
        </w:rPr>
        <w:t>BHS Horse Care &amp; Welfare: 02476 840517</w:t>
      </w:r>
    </w:p>
    <w:p w14:paraId="54B2DD5F" w14:textId="77777777" w:rsidR="00D318B4" w:rsidRPr="00E95ABA" w:rsidRDefault="00D318B4" w:rsidP="00661D2A">
      <w:pPr>
        <w:pStyle w:val="BodyText"/>
        <w:jc w:val="both"/>
        <w:rPr>
          <w:rFonts w:ascii="VAG Rounded Std Thin" w:hAnsi="VAG Rounded Std Thin"/>
          <w:sz w:val="20"/>
          <w:szCs w:val="20"/>
        </w:rPr>
      </w:pPr>
    </w:p>
    <w:p w14:paraId="3CAF8E8B" w14:textId="454B267A" w:rsidR="00D318B4" w:rsidRPr="00E95ABA" w:rsidRDefault="00D318B4" w:rsidP="00661D2A">
      <w:pPr>
        <w:spacing w:after="0" w:line="240" w:lineRule="auto"/>
        <w:jc w:val="both"/>
        <w:rPr>
          <w:rFonts w:ascii="VAG Rounded Std Thin" w:hAnsi="VAG Rounded Std Thin"/>
          <w:sz w:val="20"/>
          <w:szCs w:val="20"/>
        </w:rPr>
      </w:pPr>
      <w:r w:rsidRPr="00E95ABA">
        <w:rPr>
          <w:rFonts w:ascii="VAG Rounded Std Thin" w:hAnsi="VAG Rounded Std Thin"/>
          <w:color w:val="323031"/>
          <w:sz w:val="20"/>
          <w:szCs w:val="20"/>
        </w:rPr>
        <w:t>BHS Safeguarding:</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z w:val="20"/>
          <w:szCs w:val="20"/>
        </w:rPr>
        <w:t>02476</w:t>
      </w:r>
      <w:r w:rsidRPr="00E95ABA">
        <w:rPr>
          <w:rFonts w:ascii="VAG Rounded Std Thin" w:hAnsi="VAG Rounded Std Thin"/>
          <w:color w:val="323031"/>
          <w:spacing w:val="-9"/>
          <w:sz w:val="20"/>
          <w:szCs w:val="20"/>
        </w:rPr>
        <w:t xml:space="preserve"> </w:t>
      </w:r>
      <w:r w:rsidRPr="00E95ABA">
        <w:rPr>
          <w:rFonts w:ascii="VAG Rounded Std Thin" w:hAnsi="VAG Rounded Std Thin"/>
          <w:color w:val="323031"/>
          <w:sz w:val="20"/>
          <w:szCs w:val="20"/>
        </w:rPr>
        <w:t>840746</w:t>
      </w:r>
    </w:p>
    <w:p w14:paraId="6D42D579" w14:textId="77777777" w:rsidR="00661D2A" w:rsidRDefault="00661D2A" w:rsidP="00661D2A">
      <w:pPr>
        <w:spacing w:after="0" w:line="240" w:lineRule="auto"/>
        <w:jc w:val="both"/>
        <w:rPr>
          <w:rFonts w:ascii="VAG Rounded Std Thin" w:hAnsi="VAG Rounded Std Thin"/>
          <w:color w:val="323031"/>
          <w:sz w:val="20"/>
          <w:szCs w:val="20"/>
        </w:rPr>
      </w:pPr>
    </w:p>
    <w:p w14:paraId="35FC2C5C" w14:textId="6095C8BD" w:rsidR="00D318B4" w:rsidRPr="00E95ABA" w:rsidRDefault="00D318B4" w:rsidP="00661D2A">
      <w:pPr>
        <w:spacing w:after="0" w:line="240" w:lineRule="auto"/>
        <w:jc w:val="both"/>
        <w:rPr>
          <w:rFonts w:ascii="VAG Rounded Std Thin" w:hAnsi="VAG Rounded Std Thin"/>
          <w:sz w:val="20"/>
          <w:szCs w:val="20"/>
        </w:rPr>
      </w:pPr>
      <w:r w:rsidRPr="00E95ABA">
        <w:rPr>
          <w:rFonts w:ascii="VAG Rounded Std Thin" w:hAnsi="VAG Rounded Std Thin"/>
          <w:color w:val="323031"/>
          <w:sz w:val="20"/>
          <w:szCs w:val="20"/>
        </w:rPr>
        <w:t>BHS Horse Passport Line: 02476 840574</w:t>
      </w:r>
    </w:p>
    <w:p w14:paraId="1B434608" w14:textId="77777777" w:rsidR="00661D2A" w:rsidRDefault="00661D2A" w:rsidP="00661D2A">
      <w:pPr>
        <w:spacing w:after="0" w:line="240" w:lineRule="auto"/>
        <w:jc w:val="both"/>
        <w:rPr>
          <w:rFonts w:ascii="VAG Rounded Std Thin" w:hAnsi="VAG Rounded Std Thin"/>
          <w:color w:val="323031"/>
          <w:sz w:val="20"/>
          <w:szCs w:val="20"/>
        </w:rPr>
      </w:pPr>
    </w:p>
    <w:p w14:paraId="77AF35F0" w14:textId="3804627E" w:rsidR="00D318B4" w:rsidRPr="00E95ABA" w:rsidRDefault="00D318B4" w:rsidP="00661D2A">
      <w:pPr>
        <w:spacing w:after="0" w:line="240" w:lineRule="auto"/>
        <w:jc w:val="both"/>
        <w:rPr>
          <w:rFonts w:ascii="VAG Rounded Std Thin" w:hAnsi="VAG Rounded Std Thin"/>
          <w:color w:val="323031"/>
          <w:sz w:val="20"/>
          <w:szCs w:val="20"/>
        </w:rPr>
      </w:pPr>
      <w:r w:rsidRPr="00E95ABA">
        <w:rPr>
          <w:rFonts w:ascii="VAG Rounded Std Thin" w:hAnsi="VAG Rounded Std Thin"/>
          <w:color w:val="323031"/>
          <w:sz w:val="20"/>
          <w:szCs w:val="20"/>
        </w:rPr>
        <w:t>British</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Horse</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Society,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Abbey</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Park,</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Stareton,</w:t>
      </w:r>
      <w:r w:rsidRPr="00E95ABA">
        <w:rPr>
          <w:rFonts w:ascii="VAG Rounded Std Thin" w:hAnsi="VAG Rounded Std Thin"/>
          <w:color w:val="323031"/>
          <w:spacing w:val="-3"/>
          <w:sz w:val="20"/>
          <w:szCs w:val="20"/>
        </w:rPr>
        <w:t xml:space="preserve"> </w:t>
      </w:r>
      <w:r w:rsidRPr="00E95ABA">
        <w:rPr>
          <w:rFonts w:ascii="VAG Rounded Std Thin" w:hAnsi="VAG Rounded Std Thin"/>
          <w:color w:val="323031"/>
          <w:sz w:val="20"/>
          <w:szCs w:val="20"/>
        </w:rPr>
        <w:t>Kenilworth, Warwickshire CV8</w:t>
      </w:r>
    </w:p>
    <w:p w14:paraId="4BD4A4E3" w14:textId="77777777" w:rsidR="00661D2A" w:rsidRDefault="00661D2A" w:rsidP="00661D2A">
      <w:pPr>
        <w:spacing w:after="0" w:line="240" w:lineRule="auto"/>
        <w:jc w:val="both"/>
        <w:rPr>
          <w:rFonts w:ascii="VAG Rounded Std Thin" w:hAnsi="VAG Rounded Std Thin"/>
          <w:color w:val="323031"/>
          <w:sz w:val="20"/>
          <w:szCs w:val="20"/>
        </w:rPr>
      </w:pPr>
    </w:p>
    <w:p w14:paraId="21E4409B" w14:textId="7EE2549A" w:rsidR="00D318B4" w:rsidRPr="00E95ABA" w:rsidRDefault="00D318B4" w:rsidP="00661D2A">
      <w:pPr>
        <w:spacing w:after="0" w:line="240" w:lineRule="auto"/>
        <w:jc w:val="both"/>
        <w:rPr>
          <w:rFonts w:ascii="VAG Rounded Std Thin" w:hAnsi="VAG Rounded Std Thin"/>
          <w:color w:val="323031"/>
          <w:sz w:val="20"/>
          <w:szCs w:val="20"/>
        </w:rPr>
      </w:pPr>
      <w:hyperlink r:id="rId21" w:history="1">
        <w:r w:rsidRPr="00E95ABA">
          <w:rPr>
            <w:rStyle w:val="Hyperlink"/>
            <w:rFonts w:ascii="VAG Rounded Std Thin" w:hAnsi="VAG Rounded Std Thin"/>
            <w:sz w:val="20"/>
            <w:szCs w:val="20"/>
          </w:rPr>
          <w:t>Equine Register: Microchip Checker</w:t>
        </w:r>
      </w:hyperlink>
    </w:p>
    <w:p w14:paraId="513341FE" w14:textId="77777777" w:rsidR="00661D2A" w:rsidRDefault="00661D2A" w:rsidP="00661D2A">
      <w:pPr>
        <w:spacing w:after="0" w:line="240" w:lineRule="auto"/>
        <w:jc w:val="both"/>
        <w:rPr>
          <w:rFonts w:ascii="VAG Rounded Std Thin" w:hAnsi="VAG Rounded Std Thin"/>
          <w:color w:val="323031"/>
          <w:sz w:val="20"/>
          <w:szCs w:val="20"/>
        </w:rPr>
      </w:pPr>
    </w:p>
    <w:p w14:paraId="6CCC1081" w14:textId="37C66591" w:rsidR="00D318B4" w:rsidRPr="00E95ABA" w:rsidRDefault="00D318B4" w:rsidP="00661D2A">
      <w:pPr>
        <w:spacing w:after="0" w:line="240" w:lineRule="auto"/>
        <w:jc w:val="both"/>
        <w:rPr>
          <w:rFonts w:ascii="VAG Rounded Std Thin" w:hAnsi="VAG Rounded Std Thin"/>
          <w:color w:val="323031"/>
          <w:sz w:val="20"/>
          <w:szCs w:val="20"/>
        </w:rPr>
      </w:pPr>
      <w:hyperlink r:id="rId22" w:history="1">
        <w:r w:rsidRPr="00E95ABA">
          <w:rPr>
            <w:rStyle w:val="Hyperlink"/>
            <w:rFonts w:ascii="VAG Rounded Std Thin" w:hAnsi="VAG Rounded Std Thin"/>
            <w:sz w:val="20"/>
            <w:szCs w:val="20"/>
          </w:rPr>
          <w:t>Animal Welfare Act: Code of Practice for the welfare of horses, ponies, donkeys and their hybrids</w:t>
        </w:r>
      </w:hyperlink>
    </w:p>
    <w:sectPr w:rsidR="00D318B4" w:rsidRPr="00E95ABA">
      <w:footerReference w:type="even" r:id="rId23"/>
      <w:footerReference w:type="defaul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5493" w14:textId="77777777" w:rsidR="00D318B4" w:rsidRDefault="00D318B4" w:rsidP="00D318B4">
      <w:pPr>
        <w:spacing w:after="0" w:line="240" w:lineRule="auto"/>
      </w:pPr>
      <w:r>
        <w:separator/>
      </w:r>
    </w:p>
  </w:endnote>
  <w:endnote w:type="continuationSeparator" w:id="0">
    <w:p w14:paraId="539B3AE6" w14:textId="77777777" w:rsidR="00D318B4" w:rsidRDefault="00D318B4" w:rsidP="00D3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VAG Rounded Std Thin">
    <w:panose1 w:val="020F0402020204020204"/>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DD7F" w14:textId="3C472347" w:rsidR="00D318B4" w:rsidRDefault="00D3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A565" w14:textId="1DE9A939" w:rsidR="00D318B4" w:rsidRDefault="00D31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65AD" w14:textId="6CE0D88D" w:rsidR="00D318B4" w:rsidRDefault="00D3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7E17" w14:textId="77777777" w:rsidR="00D318B4" w:rsidRDefault="00D318B4" w:rsidP="00D318B4">
      <w:pPr>
        <w:spacing w:after="0" w:line="240" w:lineRule="auto"/>
      </w:pPr>
      <w:r>
        <w:separator/>
      </w:r>
    </w:p>
  </w:footnote>
  <w:footnote w:type="continuationSeparator" w:id="0">
    <w:p w14:paraId="09975F35" w14:textId="77777777" w:rsidR="00D318B4" w:rsidRDefault="00D318B4" w:rsidP="00D31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5D0D"/>
    <w:multiLevelType w:val="hybridMultilevel"/>
    <w:tmpl w:val="F6FE3AE0"/>
    <w:lvl w:ilvl="0" w:tplc="EE3402DA">
      <w:numFmt w:val="bullet"/>
      <w:lvlText w:val="•"/>
      <w:lvlJc w:val="left"/>
      <w:pPr>
        <w:ind w:left="1238"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A6E2ABC6">
      <w:numFmt w:val="bullet"/>
      <w:lvlText w:val="•"/>
      <w:lvlJc w:val="left"/>
      <w:pPr>
        <w:ind w:left="1983" w:hanging="109"/>
      </w:pPr>
      <w:rPr>
        <w:lang w:val="en-US" w:eastAsia="en-US" w:bidi="ar-SA"/>
      </w:rPr>
    </w:lvl>
    <w:lvl w:ilvl="2" w:tplc="3EEC4EF4">
      <w:numFmt w:val="bullet"/>
      <w:lvlText w:val="•"/>
      <w:lvlJc w:val="left"/>
      <w:pPr>
        <w:ind w:left="2726" w:hanging="109"/>
      </w:pPr>
      <w:rPr>
        <w:lang w:val="en-US" w:eastAsia="en-US" w:bidi="ar-SA"/>
      </w:rPr>
    </w:lvl>
    <w:lvl w:ilvl="3" w:tplc="796A4612">
      <w:numFmt w:val="bullet"/>
      <w:lvlText w:val="•"/>
      <w:lvlJc w:val="left"/>
      <w:pPr>
        <w:ind w:left="3469" w:hanging="109"/>
      </w:pPr>
      <w:rPr>
        <w:lang w:val="en-US" w:eastAsia="en-US" w:bidi="ar-SA"/>
      </w:rPr>
    </w:lvl>
    <w:lvl w:ilvl="4" w:tplc="7A06BEBA">
      <w:numFmt w:val="bullet"/>
      <w:lvlText w:val="•"/>
      <w:lvlJc w:val="left"/>
      <w:pPr>
        <w:ind w:left="4212" w:hanging="109"/>
      </w:pPr>
      <w:rPr>
        <w:lang w:val="en-US" w:eastAsia="en-US" w:bidi="ar-SA"/>
      </w:rPr>
    </w:lvl>
    <w:lvl w:ilvl="5" w:tplc="86B6942C">
      <w:numFmt w:val="bullet"/>
      <w:lvlText w:val="•"/>
      <w:lvlJc w:val="left"/>
      <w:pPr>
        <w:ind w:left="4955" w:hanging="109"/>
      </w:pPr>
      <w:rPr>
        <w:lang w:val="en-US" w:eastAsia="en-US" w:bidi="ar-SA"/>
      </w:rPr>
    </w:lvl>
    <w:lvl w:ilvl="6" w:tplc="CB0C0532">
      <w:numFmt w:val="bullet"/>
      <w:lvlText w:val="•"/>
      <w:lvlJc w:val="left"/>
      <w:pPr>
        <w:ind w:left="5698" w:hanging="109"/>
      </w:pPr>
      <w:rPr>
        <w:lang w:val="en-US" w:eastAsia="en-US" w:bidi="ar-SA"/>
      </w:rPr>
    </w:lvl>
    <w:lvl w:ilvl="7" w:tplc="D09CAFFA">
      <w:numFmt w:val="bullet"/>
      <w:lvlText w:val="•"/>
      <w:lvlJc w:val="left"/>
      <w:pPr>
        <w:ind w:left="6441" w:hanging="109"/>
      </w:pPr>
      <w:rPr>
        <w:lang w:val="en-US" w:eastAsia="en-US" w:bidi="ar-SA"/>
      </w:rPr>
    </w:lvl>
    <w:lvl w:ilvl="8" w:tplc="8528E2E0">
      <w:numFmt w:val="bullet"/>
      <w:lvlText w:val="•"/>
      <w:lvlJc w:val="left"/>
      <w:pPr>
        <w:ind w:left="7184" w:hanging="109"/>
      </w:pPr>
      <w:rPr>
        <w:lang w:val="en-US" w:eastAsia="en-US" w:bidi="ar-SA"/>
      </w:rPr>
    </w:lvl>
  </w:abstractNum>
  <w:abstractNum w:abstractNumId="1" w15:restartNumberingAfterBreak="0">
    <w:nsid w:val="0B7B1CDE"/>
    <w:multiLevelType w:val="hybridMultilevel"/>
    <w:tmpl w:val="303E1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A7A3E"/>
    <w:multiLevelType w:val="multilevel"/>
    <w:tmpl w:val="C386A714"/>
    <w:lvl w:ilvl="0">
      <w:start w:val="2"/>
      <w:numFmt w:val="decimal"/>
      <w:lvlText w:val="%1"/>
      <w:lvlJc w:val="left"/>
      <w:pPr>
        <w:ind w:left="1260" w:hanging="244"/>
      </w:pPr>
      <w:rPr>
        <w:lang w:val="en-US" w:eastAsia="en-US" w:bidi="ar-SA"/>
      </w:rPr>
    </w:lvl>
    <w:lvl w:ilvl="1">
      <w:start w:val="1"/>
      <w:numFmt w:val="decimal"/>
      <w:lvlText w:val="%1.%2"/>
      <w:lvlJc w:val="left"/>
      <w:pPr>
        <w:ind w:left="1260" w:hanging="244"/>
      </w:pPr>
      <w:rPr>
        <w:rFonts w:ascii="Open Sans" w:eastAsia="Open Sans" w:hAnsi="Open Sans" w:cs="Open Sans" w:hint="default"/>
        <w:b/>
        <w:bCs/>
        <w:i w:val="0"/>
        <w:iCs w:val="0"/>
        <w:color w:val="323031"/>
        <w:spacing w:val="-1"/>
        <w:w w:val="100"/>
        <w:sz w:val="15"/>
        <w:szCs w:val="15"/>
        <w:lang w:val="en-US" w:eastAsia="en-US" w:bidi="ar-SA"/>
      </w:rPr>
    </w:lvl>
    <w:lvl w:ilvl="2">
      <w:numFmt w:val="bullet"/>
      <w:lvlText w:val="•"/>
      <w:lvlJc w:val="left"/>
      <w:pPr>
        <w:ind w:left="2742" w:hanging="244"/>
      </w:pPr>
      <w:rPr>
        <w:lang w:val="en-US" w:eastAsia="en-US" w:bidi="ar-SA"/>
      </w:rPr>
    </w:lvl>
    <w:lvl w:ilvl="3">
      <w:numFmt w:val="bullet"/>
      <w:lvlText w:val="•"/>
      <w:lvlJc w:val="left"/>
      <w:pPr>
        <w:ind w:left="3483" w:hanging="244"/>
      </w:pPr>
      <w:rPr>
        <w:lang w:val="en-US" w:eastAsia="en-US" w:bidi="ar-SA"/>
      </w:rPr>
    </w:lvl>
    <w:lvl w:ilvl="4">
      <w:numFmt w:val="bullet"/>
      <w:lvlText w:val="•"/>
      <w:lvlJc w:val="left"/>
      <w:pPr>
        <w:ind w:left="4224" w:hanging="244"/>
      </w:pPr>
      <w:rPr>
        <w:lang w:val="en-US" w:eastAsia="en-US" w:bidi="ar-SA"/>
      </w:rPr>
    </w:lvl>
    <w:lvl w:ilvl="5">
      <w:numFmt w:val="bullet"/>
      <w:lvlText w:val="•"/>
      <w:lvlJc w:val="left"/>
      <w:pPr>
        <w:ind w:left="4965" w:hanging="244"/>
      </w:pPr>
      <w:rPr>
        <w:lang w:val="en-US" w:eastAsia="en-US" w:bidi="ar-SA"/>
      </w:rPr>
    </w:lvl>
    <w:lvl w:ilvl="6">
      <w:numFmt w:val="bullet"/>
      <w:lvlText w:val="•"/>
      <w:lvlJc w:val="left"/>
      <w:pPr>
        <w:ind w:left="5706" w:hanging="244"/>
      </w:pPr>
      <w:rPr>
        <w:lang w:val="en-US" w:eastAsia="en-US" w:bidi="ar-SA"/>
      </w:rPr>
    </w:lvl>
    <w:lvl w:ilvl="7">
      <w:numFmt w:val="bullet"/>
      <w:lvlText w:val="•"/>
      <w:lvlJc w:val="left"/>
      <w:pPr>
        <w:ind w:left="6447" w:hanging="244"/>
      </w:pPr>
      <w:rPr>
        <w:lang w:val="en-US" w:eastAsia="en-US" w:bidi="ar-SA"/>
      </w:rPr>
    </w:lvl>
    <w:lvl w:ilvl="8">
      <w:numFmt w:val="bullet"/>
      <w:lvlText w:val="•"/>
      <w:lvlJc w:val="left"/>
      <w:pPr>
        <w:ind w:left="7188" w:hanging="244"/>
      </w:pPr>
      <w:rPr>
        <w:lang w:val="en-US" w:eastAsia="en-US" w:bidi="ar-SA"/>
      </w:rPr>
    </w:lvl>
  </w:abstractNum>
  <w:abstractNum w:abstractNumId="3" w15:restartNumberingAfterBreak="0">
    <w:nsid w:val="19E40124"/>
    <w:multiLevelType w:val="hybridMultilevel"/>
    <w:tmpl w:val="E6282C34"/>
    <w:lvl w:ilvl="0" w:tplc="3FC24ABE">
      <w:numFmt w:val="bullet"/>
      <w:lvlText w:val="•"/>
      <w:lvlJc w:val="left"/>
      <w:pPr>
        <w:ind w:left="1392"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E21E159E">
      <w:numFmt w:val="bullet"/>
      <w:lvlText w:val="•"/>
      <w:lvlJc w:val="left"/>
      <w:pPr>
        <w:ind w:left="2145" w:hanging="109"/>
      </w:pPr>
      <w:rPr>
        <w:lang w:val="en-US" w:eastAsia="en-US" w:bidi="ar-SA"/>
      </w:rPr>
    </w:lvl>
    <w:lvl w:ilvl="2" w:tplc="C810C60A">
      <w:numFmt w:val="bullet"/>
      <w:lvlText w:val="•"/>
      <w:lvlJc w:val="left"/>
      <w:pPr>
        <w:ind w:left="2906" w:hanging="109"/>
      </w:pPr>
      <w:rPr>
        <w:lang w:val="en-US" w:eastAsia="en-US" w:bidi="ar-SA"/>
      </w:rPr>
    </w:lvl>
    <w:lvl w:ilvl="3" w:tplc="05C8414A">
      <w:numFmt w:val="bullet"/>
      <w:lvlText w:val="•"/>
      <w:lvlJc w:val="left"/>
      <w:pPr>
        <w:ind w:left="3667" w:hanging="109"/>
      </w:pPr>
      <w:rPr>
        <w:lang w:val="en-US" w:eastAsia="en-US" w:bidi="ar-SA"/>
      </w:rPr>
    </w:lvl>
    <w:lvl w:ilvl="4" w:tplc="1BA84324">
      <w:numFmt w:val="bullet"/>
      <w:lvlText w:val="•"/>
      <w:lvlJc w:val="left"/>
      <w:pPr>
        <w:ind w:left="4428" w:hanging="109"/>
      </w:pPr>
      <w:rPr>
        <w:lang w:val="en-US" w:eastAsia="en-US" w:bidi="ar-SA"/>
      </w:rPr>
    </w:lvl>
    <w:lvl w:ilvl="5" w:tplc="3A7023A0">
      <w:numFmt w:val="bullet"/>
      <w:lvlText w:val="•"/>
      <w:lvlJc w:val="left"/>
      <w:pPr>
        <w:ind w:left="5189" w:hanging="109"/>
      </w:pPr>
      <w:rPr>
        <w:lang w:val="en-US" w:eastAsia="en-US" w:bidi="ar-SA"/>
      </w:rPr>
    </w:lvl>
    <w:lvl w:ilvl="6" w:tplc="272AC35A">
      <w:numFmt w:val="bullet"/>
      <w:lvlText w:val="•"/>
      <w:lvlJc w:val="left"/>
      <w:pPr>
        <w:ind w:left="5950" w:hanging="109"/>
      </w:pPr>
      <w:rPr>
        <w:lang w:val="en-US" w:eastAsia="en-US" w:bidi="ar-SA"/>
      </w:rPr>
    </w:lvl>
    <w:lvl w:ilvl="7" w:tplc="0A4A0B3A">
      <w:numFmt w:val="bullet"/>
      <w:lvlText w:val="•"/>
      <w:lvlJc w:val="left"/>
      <w:pPr>
        <w:ind w:left="6711" w:hanging="109"/>
      </w:pPr>
      <w:rPr>
        <w:lang w:val="en-US" w:eastAsia="en-US" w:bidi="ar-SA"/>
      </w:rPr>
    </w:lvl>
    <w:lvl w:ilvl="8" w:tplc="0570F144">
      <w:numFmt w:val="bullet"/>
      <w:lvlText w:val="•"/>
      <w:lvlJc w:val="left"/>
      <w:pPr>
        <w:ind w:left="7472" w:hanging="109"/>
      </w:pPr>
      <w:rPr>
        <w:lang w:val="en-US" w:eastAsia="en-US" w:bidi="ar-SA"/>
      </w:rPr>
    </w:lvl>
  </w:abstractNum>
  <w:abstractNum w:abstractNumId="4" w15:restartNumberingAfterBreak="0">
    <w:nsid w:val="238C7757"/>
    <w:multiLevelType w:val="multilevel"/>
    <w:tmpl w:val="4A947D02"/>
    <w:lvl w:ilvl="0">
      <w:start w:val="1"/>
      <w:numFmt w:val="decimal"/>
      <w:lvlText w:val="%1"/>
      <w:lvlJc w:val="left"/>
      <w:pPr>
        <w:ind w:left="1203" w:hanging="244"/>
      </w:pPr>
      <w:rPr>
        <w:lang w:val="en-US" w:eastAsia="en-US" w:bidi="ar-SA"/>
      </w:rPr>
    </w:lvl>
    <w:lvl w:ilvl="1">
      <w:start w:val="1"/>
      <w:numFmt w:val="decimal"/>
      <w:lvlText w:val="%1.%2"/>
      <w:lvlJc w:val="left"/>
      <w:pPr>
        <w:ind w:left="1203" w:hanging="244"/>
      </w:pPr>
      <w:rPr>
        <w:rFonts w:ascii="Open Sans" w:eastAsia="Open Sans" w:hAnsi="Open Sans" w:cs="Open Sans" w:hint="default"/>
        <w:b/>
        <w:bCs/>
        <w:i w:val="0"/>
        <w:iCs w:val="0"/>
        <w:color w:val="323031"/>
        <w:spacing w:val="-1"/>
        <w:w w:val="100"/>
        <w:sz w:val="15"/>
        <w:szCs w:val="15"/>
        <w:lang w:val="en-US" w:eastAsia="en-US" w:bidi="ar-SA"/>
      </w:rPr>
    </w:lvl>
    <w:lvl w:ilvl="2">
      <w:numFmt w:val="bullet"/>
      <w:lvlText w:val="•"/>
      <w:lvlJc w:val="left"/>
      <w:pPr>
        <w:ind w:left="1125"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3">
      <w:numFmt w:val="bullet"/>
      <w:lvlText w:val="•"/>
      <w:lvlJc w:val="left"/>
      <w:pPr>
        <w:ind w:left="2860" w:hanging="109"/>
      </w:pPr>
      <w:rPr>
        <w:lang w:val="en-US" w:eastAsia="en-US" w:bidi="ar-SA"/>
      </w:rPr>
    </w:lvl>
    <w:lvl w:ilvl="4">
      <w:numFmt w:val="bullet"/>
      <w:lvlText w:val="•"/>
      <w:lvlJc w:val="left"/>
      <w:pPr>
        <w:ind w:left="3690" w:hanging="109"/>
      </w:pPr>
      <w:rPr>
        <w:lang w:val="en-US" w:eastAsia="en-US" w:bidi="ar-SA"/>
      </w:rPr>
    </w:lvl>
    <w:lvl w:ilvl="5">
      <w:numFmt w:val="bullet"/>
      <w:lvlText w:val="•"/>
      <w:lvlJc w:val="left"/>
      <w:pPr>
        <w:ind w:left="4520" w:hanging="109"/>
      </w:pPr>
      <w:rPr>
        <w:lang w:val="en-US" w:eastAsia="en-US" w:bidi="ar-SA"/>
      </w:rPr>
    </w:lvl>
    <w:lvl w:ilvl="6">
      <w:numFmt w:val="bullet"/>
      <w:lvlText w:val="•"/>
      <w:lvlJc w:val="left"/>
      <w:pPr>
        <w:ind w:left="5350" w:hanging="109"/>
      </w:pPr>
      <w:rPr>
        <w:lang w:val="en-US" w:eastAsia="en-US" w:bidi="ar-SA"/>
      </w:rPr>
    </w:lvl>
    <w:lvl w:ilvl="7">
      <w:numFmt w:val="bullet"/>
      <w:lvlText w:val="•"/>
      <w:lvlJc w:val="left"/>
      <w:pPr>
        <w:ind w:left="6180" w:hanging="109"/>
      </w:pPr>
      <w:rPr>
        <w:lang w:val="en-US" w:eastAsia="en-US" w:bidi="ar-SA"/>
      </w:rPr>
    </w:lvl>
    <w:lvl w:ilvl="8">
      <w:numFmt w:val="bullet"/>
      <w:lvlText w:val="•"/>
      <w:lvlJc w:val="left"/>
      <w:pPr>
        <w:ind w:left="7010" w:hanging="109"/>
      </w:pPr>
      <w:rPr>
        <w:lang w:val="en-US" w:eastAsia="en-US" w:bidi="ar-SA"/>
      </w:rPr>
    </w:lvl>
  </w:abstractNum>
  <w:abstractNum w:abstractNumId="5" w15:restartNumberingAfterBreak="0">
    <w:nsid w:val="245E503C"/>
    <w:multiLevelType w:val="hybridMultilevel"/>
    <w:tmpl w:val="91FA91E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B0DB2"/>
    <w:multiLevelType w:val="hybridMultilevel"/>
    <w:tmpl w:val="51B4EE6C"/>
    <w:lvl w:ilvl="0" w:tplc="58A8AA34">
      <w:start w:val="1"/>
      <w:numFmt w:val="decimal"/>
      <w:lvlText w:val="%1."/>
      <w:lvlJc w:val="left"/>
      <w:pPr>
        <w:ind w:left="1068" w:hanging="109"/>
      </w:pPr>
      <w:rPr>
        <w:rFonts w:ascii="VAG Rounded Std Thin" w:eastAsiaTheme="minorHAnsi" w:hAnsi="VAG Rounded Std Thin" w:cstheme="minorBidi"/>
        <w:spacing w:val="0"/>
        <w:w w:val="100"/>
        <w:lang w:val="en-US" w:eastAsia="en-US" w:bidi="ar-SA"/>
      </w:rPr>
    </w:lvl>
    <w:lvl w:ilvl="1" w:tplc="C6E48D06">
      <w:numFmt w:val="bullet"/>
      <w:lvlText w:val="•"/>
      <w:lvlJc w:val="left"/>
      <w:pPr>
        <w:ind w:left="1821" w:hanging="109"/>
      </w:pPr>
      <w:rPr>
        <w:lang w:val="en-US" w:eastAsia="en-US" w:bidi="ar-SA"/>
      </w:rPr>
    </w:lvl>
    <w:lvl w:ilvl="2" w:tplc="83946CD4">
      <w:numFmt w:val="bullet"/>
      <w:lvlText w:val="•"/>
      <w:lvlJc w:val="left"/>
      <w:pPr>
        <w:ind w:left="2582" w:hanging="109"/>
      </w:pPr>
      <w:rPr>
        <w:lang w:val="en-US" w:eastAsia="en-US" w:bidi="ar-SA"/>
      </w:rPr>
    </w:lvl>
    <w:lvl w:ilvl="3" w:tplc="87BEE6A6">
      <w:numFmt w:val="bullet"/>
      <w:lvlText w:val="•"/>
      <w:lvlJc w:val="left"/>
      <w:pPr>
        <w:ind w:left="3343" w:hanging="109"/>
      </w:pPr>
      <w:rPr>
        <w:lang w:val="en-US" w:eastAsia="en-US" w:bidi="ar-SA"/>
      </w:rPr>
    </w:lvl>
    <w:lvl w:ilvl="4" w:tplc="0B2CF1CE">
      <w:numFmt w:val="bullet"/>
      <w:lvlText w:val="•"/>
      <w:lvlJc w:val="left"/>
      <w:pPr>
        <w:ind w:left="4104" w:hanging="109"/>
      </w:pPr>
      <w:rPr>
        <w:lang w:val="en-US" w:eastAsia="en-US" w:bidi="ar-SA"/>
      </w:rPr>
    </w:lvl>
    <w:lvl w:ilvl="5" w:tplc="2B9EAF94">
      <w:numFmt w:val="bullet"/>
      <w:lvlText w:val="•"/>
      <w:lvlJc w:val="left"/>
      <w:pPr>
        <w:ind w:left="4865" w:hanging="109"/>
      </w:pPr>
      <w:rPr>
        <w:lang w:val="en-US" w:eastAsia="en-US" w:bidi="ar-SA"/>
      </w:rPr>
    </w:lvl>
    <w:lvl w:ilvl="6" w:tplc="57663C8C">
      <w:numFmt w:val="bullet"/>
      <w:lvlText w:val="•"/>
      <w:lvlJc w:val="left"/>
      <w:pPr>
        <w:ind w:left="5626" w:hanging="109"/>
      </w:pPr>
      <w:rPr>
        <w:lang w:val="en-US" w:eastAsia="en-US" w:bidi="ar-SA"/>
      </w:rPr>
    </w:lvl>
    <w:lvl w:ilvl="7" w:tplc="4EBE3A30">
      <w:numFmt w:val="bullet"/>
      <w:lvlText w:val="•"/>
      <w:lvlJc w:val="left"/>
      <w:pPr>
        <w:ind w:left="6387" w:hanging="109"/>
      </w:pPr>
      <w:rPr>
        <w:lang w:val="en-US" w:eastAsia="en-US" w:bidi="ar-SA"/>
      </w:rPr>
    </w:lvl>
    <w:lvl w:ilvl="8" w:tplc="CC044F12">
      <w:numFmt w:val="bullet"/>
      <w:lvlText w:val="•"/>
      <w:lvlJc w:val="left"/>
      <w:pPr>
        <w:ind w:left="7148" w:hanging="109"/>
      </w:pPr>
      <w:rPr>
        <w:lang w:val="en-US" w:eastAsia="en-US" w:bidi="ar-SA"/>
      </w:rPr>
    </w:lvl>
  </w:abstractNum>
  <w:abstractNum w:abstractNumId="7" w15:restartNumberingAfterBreak="0">
    <w:nsid w:val="287B3285"/>
    <w:multiLevelType w:val="multilevel"/>
    <w:tmpl w:val="BA7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F5D6F"/>
    <w:multiLevelType w:val="hybridMultilevel"/>
    <w:tmpl w:val="B5921A3C"/>
    <w:lvl w:ilvl="0" w:tplc="08090001">
      <w:start w:val="1"/>
      <w:numFmt w:val="bullet"/>
      <w:lvlText w:val=""/>
      <w:lvlJc w:val="left"/>
      <w:pPr>
        <w:ind w:left="3198" w:hanging="360"/>
      </w:pPr>
      <w:rPr>
        <w:rFonts w:ascii="Symbol" w:hAnsi="Symbol" w:hint="default"/>
      </w:rPr>
    </w:lvl>
    <w:lvl w:ilvl="1" w:tplc="08090003" w:tentative="1">
      <w:start w:val="1"/>
      <w:numFmt w:val="bullet"/>
      <w:lvlText w:val="o"/>
      <w:lvlJc w:val="left"/>
      <w:pPr>
        <w:ind w:left="3918" w:hanging="360"/>
      </w:pPr>
      <w:rPr>
        <w:rFonts w:ascii="Courier New" w:hAnsi="Courier New" w:cs="Courier New" w:hint="default"/>
      </w:rPr>
    </w:lvl>
    <w:lvl w:ilvl="2" w:tplc="08090005" w:tentative="1">
      <w:start w:val="1"/>
      <w:numFmt w:val="bullet"/>
      <w:lvlText w:val=""/>
      <w:lvlJc w:val="left"/>
      <w:pPr>
        <w:ind w:left="4638" w:hanging="360"/>
      </w:pPr>
      <w:rPr>
        <w:rFonts w:ascii="Wingdings" w:hAnsi="Wingdings" w:hint="default"/>
      </w:rPr>
    </w:lvl>
    <w:lvl w:ilvl="3" w:tplc="08090001" w:tentative="1">
      <w:start w:val="1"/>
      <w:numFmt w:val="bullet"/>
      <w:lvlText w:val=""/>
      <w:lvlJc w:val="left"/>
      <w:pPr>
        <w:ind w:left="5358" w:hanging="360"/>
      </w:pPr>
      <w:rPr>
        <w:rFonts w:ascii="Symbol" w:hAnsi="Symbol" w:hint="default"/>
      </w:rPr>
    </w:lvl>
    <w:lvl w:ilvl="4" w:tplc="08090003" w:tentative="1">
      <w:start w:val="1"/>
      <w:numFmt w:val="bullet"/>
      <w:lvlText w:val="o"/>
      <w:lvlJc w:val="left"/>
      <w:pPr>
        <w:ind w:left="6078" w:hanging="360"/>
      </w:pPr>
      <w:rPr>
        <w:rFonts w:ascii="Courier New" w:hAnsi="Courier New" w:cs="Courier New" w:hint="default"/>
      </w:rPr>
    </w:lvl>
    <w:lvl w:ilvl="5" w:tplc="08090005" w:tentative="1">
      <w:start w:val="1"/>
      <w:numFmt w:val="bullet"/>
      <w:lvlText w:val=""/>
      <w:lvlJc w:val="left"/>
      <w:pPr>
        <w:ind w:left="6798" w:hanging="360"/>
      </w:pPr>
      <w:rPr>
        <w:rFonts w:ascii="Wingdings" w:hAnsi="Wingdings" w:hint="default"/>
      </w:rPr>
    </w:lvl>
    <w:lvl w:ilvl="6" w:tplc="08090001" w:tentative="1">
      <w:start w:val="1"/>
      <w:numFmt w:val="bullet"/>
      <w:lvlText w:val=""/>
      <w:lvlJc w:val="left"/>
      <w:pPr>
        <w:ind w:left="7518" w:hanging="360"/>
      </w:pPr>
      <w:rPr>
        <w:rFonts w:ascii="Symbol" w:hAnsi="Symbol" w:hint="default"/>
      </w:rPr>
    </w:lvl>
    <w:lvl w:ilvl="7" w:tplc="08090003" w:tentative="1">
      <w:start w:val="1"/>
      <w:numFmt w:val="bullet"/>
      <w:lvlText w:val="o"/>
      <w:lvlJc w:val="left"/>
      <w:pPr>
        <w:ind w:left="8238" w:hanging="360"/>
      </w:pPr>
      <w:rPr>
        <w:rFonts w:ascii="Courier New" w:hAnsi="Courier New" w:cs="Courier New" w:hint="default"/>
      </w:rPr>
    </w:lvl>
    <w:lvl w:ilvl="8" w:tplc="08090005" w:tentative="1">
      <w:start w:val="1"/>
      <w:numFmt w:val="bullet"/>
      <w:lvlText w:val=""/>
      <w:lvlJc w:val="left"/>
      <w:pPr>
        <w:ind w:left="8958" w:hanging="360"/>
      </w:pPr>
      <w:rPr>
        <w:rFonts w:ascii="Wingdings" w:hAnsi="Wingdings" w:hint="default"/>
      </w:rPr>
    </w:lvl>
  </w:abstractNum>
  <w:abstractNum w:abstractNumId="9" w15:restartNumberingAfterBreak="0">
    <w:nsid w:val="35C801F9"/>
    <w:multiLevelType w:val="hybridMultilevel"/>
    <w:tmpl w:val="CE3EB892"/>
    <w:lvl w:ilvl="0" w:tplc="2B4E928E">
      <w:numFmt w:val="bullet"/>
      <w:lvlText w:val="•"/>
      <w:lvlJc w:val="left"/>
      <w:pPr>
        <w:ind w:left="1238"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C5468076">
      <w:numFmt w:val="bullet"/>
      <w:lvlText w:val="•"/>
      <w:lvlJc w:val="left"/>
      <w:pPr>
        <w:ind w:left="1983" w:hanging="109"/>
      </w:pPr>
      <w:rPr>
        <w:lang w:val="en-US" w:eastAsia="en-US" w:bidi="ar-SA"/>
      </w:rPr>
    </w:lvl>
    <w:lvl w:ilvl="2" w:tplc="CDF4AA74">
      <w:numFmt w:val="bullet"/>
      <w:lvlText w:val="•"/>
      <w:lvlJc w:val="left"/>
      <w:pPr>
        <w:ind w:left="2726" w:hanging="109"/>
      </w:pPr>
      <w:rPr>
        <w:lang w:val="en-US" w:eastAsia="en-US" w:bidi="ar-SA"/>
      </w:rPr>
    </w:lvl>
    <w:lvl w:ilvl="3" w:tplc="B366E510">
      <w:numFmt w:val="bullet"/>
      <w:lvlText w:val="•"/>
      <w:lvlJc w:val="left"/>
      <w:pPr>
        <w:ind w:left="3469" w:hanging="109"/>
      </w:pPr>
      <w:rPr>
        <w:lang w:val="en-US" w:eastAsia="en-US" w:bidi="ar-SA"/>
      </w:rPr>
    </w:lvl>
    <w:lvl w:ilvl="4" w:tplc="1D08FF00">
      <w:numFmt w:val="bullet"/>
      <w:lvlText w:val="•"/>
      <w:lvlJc w:val="left"/>
      <w:pPr>
        <w:ind w:left="4212" w:hanging="109"/>
      </w:pPr>
      <w:rPr>
        <w:lang w:val="en-US" w:eastAsia="en-US" w:bidi="ar-SA"/>
      </w:rPr>
    </w:lvl>
    <w:lvl w:ilvl="5" w:tplc="54E2E4C4">
      <w:numFmt w:val="bullet"/>
      <w:lvlText w:val="•"/>
      <w:lvlJc w:val="left"/>
      <w:pPr>
        <w:ind w:left="4955" w:hanging="109"/>
      </w:pPr>
      <w:rPr>
        <w:lang w:val="en-US" w:eastAsia="en-US" w:bidi="ar-SA"/>
      </w:rPr>
    </w:lvl>
    <w:lvl w:ilvl="6" w:tplc="D09469AA">
      <w:numFmt w:val="bullet"/>
      <w:lvlText w:val="•"/>
      <w:lvlJc w:val="left"/>
      <w:pPr>
        <w:ind w:left="5698" w:hanging="109"/>
      </w:pPr>
      <w:rPr>
        <w:lang w:val="en-US" w:eastAsia="en-US" w:bidi="ar-SA"/>
      </w:rPr>
    </w:lvl>
    <w:lvl w:ilvl="7" w:tplc="073845DC">
      <w:numFmt w:val="bullet"/>
      <w:lvlText w:val="•"/>
      <w:lvlJc w:val="left"/>
      <w:pPr>
        <w:ind w:left="6441" w:hanging="109"/>
      </w:pPr>
      <w:rPr>
        <w:lang w:val="en-US" w:eastAsia="en-US" w:bidi="ar-SA"/>
      </w:rPr>
    </w:lvl>
    <w:lvl w:ilvl="8" w:tplc="9E5CDD78">
      <w:numFmt w:val="bullet"/>
      <w:lvlText w:val="•"/>
      <w:lvlJc w:val="left"/>
      <w:pPr>
        <w:ind w:left="7184" w:hanging="109"/>
      </w:pPr>
      <w:rPr>
        <w:lang w:val="en-US" w:eastAsia="en-US" w:bidi="ar-SA"/>
      </w:rPr>
    </w:lvl>
  </w:abstractNum>
  <w:abstractNum w:abstractNumId="10" w15:restartNumberingAfterBreak="0">
    <w:nsid w:val="3B7B1648"/>
    <w:multiLevelType w:val="hybridMultilevel"/>
    <w:tmpl w:val="D794C5AE"/>
    <w:lvl w:ilvl="0" w:tplc="3AD451C8">
      <w:numFmt w:val="bullet"/>
      <w:lvlText w:val="•"/>
      <w:lvlJc w:val="left"/>
      <w:pPr>
        <w:ind w:left="1149" w:hanging="109"/>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F1D4FD64">
      <w:numFmt w:val="bullet"/>
      <w:lvlText w:val="•"/>
      <w:lvlJc w:val="left"/>
      <w:pPr>
        <w:ind w:left="1893" w:hanging="109"/>
      </w:pPr>
      <w:rPr>
        <w:lang w:val="en-US" w:eastAsia="en-US" w:bidi="ar-SA"/>
      </w:rPr>
    </w:lvl>
    <w:lvl w:ilvl="2" w:tplc="8976D7C2">
      <w:numFmt w:val="bullet"/>
      <w:lvlText w:val="•"/>
      <w:lvlJc w:val="left"/>
      <w:pPr>
        <w:ind w:left="2646" w:hanging="109"/>
      </w:pPr>
      <w:rPr>
        <w:lang w:val="en-US" w:eastAsia="en-US" w:bidi="ar-SA"/>
      </w:rPr>
    </w:lvl>
    <w:lvl w:ilvl="3" w:tplc="BCF23C74">
      <w:numFmt w:val="bullet"/>
      <w:lvlText w:val="•"/>
      <w:lvlJc w:val="left"/>
      <w:pPr>
        <w:ind w:left="3399" w:hanging="109"/>
      </w:pPr>
      <w:rPr>
        <w:lang w:val="en-US" w:eastAsia="en-US" w:bidi="ar-SA"/>
      </w:rPr>
    </w:lvl>
    <w:lvl w:ilvl="4" w:tplc="AA54FDA2">
      <w:numFmt w:val="bullet"/>
      <w:lvlText w:val="•"/>
      <w:lvlJc w:val="left"/>
      <w:pPr>
        <w:ind w:left="4152" w:hanging="109"/>
      </w:pPr>
      <w:rPr>
        <w:lang w:val="en-US" w:eastAsia="en-US" w:bidi="ar-SA"/>
      </w:rPr>
    </w:lvl>
    <w:lvl w:ilvl="5" w:tplc="CC7AF3A4">
      <w:numFmt w:val="bullet"/>
      <w:lvlText w:val="•"/>
      <w:lvlJc w:val="left"/>
      <w:pPr>
        <w:ind w:left="4905" w:hanging="109"/>
      </w:pPr>
      <w:rPr>
        <w:lang w:val="en-US" w:eastAsia="en-US" w:bidi="ar-SA"/>
      </w:rPr>
    </w:lvl>
    <w:lvl w:ilvl="6" w:tplc="70222C68">
      <w:numFmt w:val="bullet"/>
      <w:lvlText w:val="•"/>
      <w:lvlJc w:val="left"/>
      <w:pPr>
        <w:ind w:left="5658" w:hanging="109"/>
      </w:pPr>
      <w:rPr>
        <w:lang w:val="en-US" w:eastAsia="en-US" w:bidi="ar-SA"/>
      </w:rPr>
    </w:lvl>
    <w:lvl w:ilvl="7" w:tplc="14229998">
      <w:numFmt w:val="bullet"/>
      <w:lvlText w:val="•"/>
      <w:lvlJc w:val="left"/>
      <w:pPr>
        <w:ind w:left="6411" w:hanging="109"/>
      </w:pPr>
      <w:rPr>
        <w:lang w:val="en-US" w:eastAsia="en-US" w:bidi="ar-SA"/>
      </w:rPr>
    </w:lvl>
    <w:lvl w:ilvl="8" w:tplc="D4824080">
      <w:numFmt w:val="bullet"/>
      <w:lvlText w:val="•"/>
      <w:lvlJc w:val="left"/>
      <w:pPr>
        <w:ind w:left="7164" w:hanging="109"/>
      </w:pPr>
      <w:rPr>
        <w:lang w:val="en-US" w:eastAsia="en-US" w:bidi="ar-SA"/>
      </w:rPr>
    </w:lvl>
  </w:abstractNum>
  <w:abstractNum w:abstractNumId="11" w15:restartNumberingAfterBreak="0">
    <w:nsid w:val="41885289"/>
    <w:multiLevelType w:val="hybridMultilevel"/>
    <w:tmpl w:val="67861694"/>
    <w:lvl w:ilvl="0" w:tplc="0D165E48">
      <w:start w:val="1"/>
      <w:numFmt w:val="bullet"/>
      <w:lvlText w:val="-"/>
      <w:lvlJc w:val="left"/>
      <w:pPr>
        <w:ind w:left="1377" w:hanging="360"/>
      </w:pPr>
      <w:rPr>
        <w:rFonts w:ascii="VAG Rounded Std Thin" w:eastAsia="Open Sans Light" w:hAnsi="VAG Rounded Std Thin" w:cs="Open Sans Light" w:hint="default"/>
      </w:rPr>
    </w:lvl>
    <w:lvl w:ilvl="1" w:tplc="08090003" w:tentative="1">
      <w:start w:val="1"/>
      <w:numFmt w:val="bullet"/>
      <w:lvlText w:val="o"/>
      <w:lvlJc w:val="left"/>
      <w:pPr>
        <w:ind w:left="2097" w:hanging="360"/>
      </w:pPr>
      <w:rPr>
        <w:rFonts w:ascii="Courier New" w:hAnsi="Courier New" w:cs="Courier New" w:hint="default"/>
      </w:rPr>
    </w:lvl>
    <w:lvl w:ilvl="2" w:tplc="08090005" w:tentative="1">
      <w:start w:val="1"/>
      <w:numFmt w:val="bullet"/>
      <w:lvlText w:val=""/>
      <w:lvlJc w:val="left"/>
      <w:pPr>
        <w:ind w:left="2817" w:hanging="360"/>
      </w:pPr>
      <w:rPr>
        <w:rFonts w:ascii="Wingdings" w:hAnsi="Wingdings" w:hint="default"/>
      </w:rPr>
    </w:lvl>
    <w:lvl w:ilvl="3" w:tplc="08090001" w:tentative="1">
      <w:start w:val="1"/>
      <w:numFmt w:val="bullet"/>
      <w:lvlText w:val=""/>
      <w:lvlJc w:val="left"/>
      <w:pPr>
        <w:ind w:left="3537" w:hanging="360"/>
      </w:pPr>
      <w:rPr>
        <w:rFonts w:ascii="Symbol" w:hAnsi="Symbol" w:hint="default"/>
      </w:rPr>
    </w:lvl>
    <w:lvl w:ilvl="4" w:tplc="08090003" w:tentative="1">
      <w:start w:val="1"/>
      <w:numFmt w:val="bullet"/>
      <w:lvlText w:val="o"/>
      <w:lvlJc w:val="left"/>
      <w:pPr>
        <w:ind w:left="4257" w:hanging="360"/>
      </w:pPr>
      <w:rPr>
        <w:rFonts w:ascii="Courier New" w:hAnsi="Courier New" w:cs="Courier New" w:hint="default"/>
      </w:rPr>
    </w:lvl>
    <w:lvl w:ilvl="5" w:tplc="08090005" w:tentative="1">
      <w:start w:val="1"/>
      <w:numFmt w:val="bullet"/>
      <w:lvlText w:val=""/>
      <w:lvlJc w:val="left"/>
      <w:pPr>
        <w:ind w:left="4977" w:hanging="360"/>
      </w:pPr>
      <w:rPr>
        <w:rFonts w:ascii="Wingdings" w:hAnsi="Wingdings" w:hint="default"/>
      </w:rPr>
    </w:lvl>
    <w:lvl w:ilvl="6" w:tplc="08090001" w:tentative="1">
      <w:start w:val="1"/>
      <w:numFmt w:val="bullet"/>
      <w:lvlText w:val=""/>
      <w:lvlJc w:val="left"/>
      <w:pPr>
        <w:ind w:left="5697" w:hanging="360"/>
      </w:pPr>
      <w:rPr>
        <w:rFonts w:ascii="Symbol" w:hAnsi="Symbol" w:hint="default"/>
      </w:rPr>
    </w:lvl>
    <w:lvl w:ilvl="7" w:tplc="08090003" w:tentative="1">
      <w:start w:val="1"/>
      <w:numFmt w:val="bullet"/>
      <w:lvlText w:val="o"/>
      <w:lvlJc w:val="left"/>
      <w:pPr>
        <w:ind w:left="6417" w:hanging="360"/>
      </w:pPr>
      <w:rPr>
        <w:rFonts w:ascii="Courier New" w:hAnsi="Courier New" w:cs="Courier New" w:hint="default"/>
      </w:rPr>
    </w:lvl>
    <w:lvl w:ilvl="8" w:tplc="08090005" w:tentative="1">
      <w:start w:val="1"/>
      <w:numFmt w:val="bullet"/>
      <w:lvlText w:val=""/>
      <w:lvlJc w:val="left"/>
      <w:pPr>
        <w:ind w:left="7137" w:hanging="360"/>
      </w:pPr>
      <w:rPr>
        <w:rFonts w:ascii="Wingdings" w:hAnsi="Wingdings" w:hint="default"/>
      </w:rPr>
    </w:lvl>
  </w:abstractNum>
  <w:abstractNum w:abstractNumId="12" w15:restartNumberingAfterBreak="0">
    <w:nsid w:val="44CD2F0C"/>
    <w:multiLevelType w:val="hybridMultilevel"/>
    <w:tmpl w:val="568EF890"/>
    <w:lvl w:ilvl="0" w:tplc="0D165E48">
      <w:start w:val="1"/>
      <w:numFmt w:val="bullet"/>
      <w:lvlText w:val="-"/>
      <w:lvlJc w:val="left"/>
      <w:pPr>
        <w:ind w:left="1377" w:hanging="360"/>
      </w:pPr>
      <w:rPr>
        <w:rFonts w:ascii="VAG Rounded Std Thin" w:eastAsia="Open Sans Light" w:hAnsi="VAG Rounded Std Thin"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84648"/>
    <w:multiLevelType w:val="hybridMultilevel"/>
    <w:tmpl w:val="D29E7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FD5058"/>
    <w:multiLevelType w:val="hybridMultilevel"/>
    <w:tmpl w:val="D490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12F1C"/>
    <w:multiLevelType w:val="hybridMultilevel"/>
    <w:tmpl w:val="9F9C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74BBF"/>
    <w:multiLevelType w:val="hybridMultilevel"/>
    <w:tmpl w:val="5114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E140D"/>
    <w:multiLevelType w:val="hybridMultilevel"/>
    <w:tmpl w:val="F8429134"/>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8" w15:restartNumberingAfterBreak="0">
    <w:nsid w:val="642D5EAA"/>
    <w:multiLevelType w:val="hybridMultilevel"/>
    <w:tmpl w:val="E7D808EA"/>
    <w:lvl w:ilvl="0" w:tplc="08090001">
      <w:start w:val="1"/>
      <w:numFmt w:val="bullet"/>
      <w:lvlText w:val=""/>
      <w:lvlJc w:val="left"/>
      <w:pPr>
        <w:ind w:left="2097" w:hanging="360"/>
      </w:pPr>
      <w:rPr>
        <w:rFonts w:ascii="Symbol" w:hAnsi="Symbol" w:hint="default"/>
      </w:rPr>
    </w:lvl>
    <w:lvl w:ilvl="1" w:tplc="08090003" w:tentative="1">
      <w:start w:val="1"/>
      <w:numFmt w:val="bullet"/>
      <w:lvlText w:val="o"/>
      <w:lvlJc w:val="left"/>
      <w:pPr>
        <w:ind w:left="2817" w:hanging="360"/>
      </w:pPr>
      <w:rPr>
        <w:rFonts w:ascii="Courier New" w:hAnsi="Courier New" w:cs="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cs="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cs="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19" w15:restartNumberingAfterBreak="0">
    <w:nsid w:val="65C44FA9"/>
    <w:multiLevelType w:val="hybridMultilevel"/>
    <w:tmpl w:val="80F01BD0"/>
    <w:lvl w:ilvl="0" w:tplc="4F1AF69E">
      <w:start w:val="1"/>
      <w:numFmt w:val="lowerLetter"/>
      <w:lvlText w:val="(%1)"/>
      <w:lvlJc w:val="left"/>
      <w:pPr>
        <w:ind w:left="1073" w:hanging="227"/>
      </w:pPr>
      <w:rPr>
        <w:rFonts w:ascii="Open Sans Light" w:eastAsia="Open Sans Light" w:hAnsi="Open Sans Light" w:cs="Open Sans Light" w:hint="default"/>
        <w:b w:val="0"/>
        <w:bCs w:val="0"/>
        <w:i w:val="0"/>
        <w:iCs w:val="0"/>
        <w:color w:val="323031"/>
        <w:spacing w:val="0"/>
        <w:w w:val="100"/>
        <w:sz w:val="17"/>
        <w:szCs w:val="17"/>
        <w:lang w:val="en-US" w:eastAsia="en-US" w:bidi="ar-SA"/>
      </w:rPr>
    </w:lvl>
    <w:lvl w:ilvl="1" w:tplc="968C0106">
      <w:numFmt w:val="bullet"/>
      <w:lvlText w:val="•"/>
      <w:lvlJc w:val="left"/>
      <w:pPr>
        <w:ind w:left="1839" w:hanging="227"/>
      </w:pPr>
      <w:rPr>
        <w:lang w:val="en-US" w:eastAsia="en-US" w:bidi="ar-SA"/>
      </w:rPr>
    </w:lvl>
    <w:lvl w:ilvl="2" w:tplc="89307198">
      <w:numFmt w:val="bullet"/>
      <w:lvlText w:val="•"/>
      <w:lvlJc w:val="left"/>
      <w:pPr>
        <w:ind w:left="2598" w:hanging="227"/>
      </w:pPr>
      <w:rPr>
        <w:lang w:val="en-US" w:eastAsia="en-US" w:bidi="ar-SA"/>
      </w:rPr>
    </w:lvl>
    <w:lvl w:ilvl="3" w:tplc="5B7ADADA">
      <w:numFmt w:val="bullet"/>
      <w:lvlText w:val="•"/>
      <w:lvlJc w:val="left"/>
      <w:pPr>
        <w:ind w:left="3357" w:hanging="227"/>
      </w:pPr>
      <w:rPr>
        <w:lang w:val="en-US" w:eastAsia="en-US" w:bidi="ar-SA"/>
      </w:rPr>
    </w:lvl>
    <w:lvl w:ilvl="4" w:tplc="5E9AB93E">
      <w:numFmt w:val="bullet"/>
      <w:lvlText w:val="•"/>
      <w:lvlJc w:val="left"/>
      <w:pPr>
        <w:ind w:left="4116" w:hanging="227"/>
      </w:pPr>
      <w:rPr>
        <w:lang w:val="en-US" w:eastAsia="en-US" w:bidi="ar-SA"/>
      </w:rPr>
    </w:lvl>
    <w:lvl w:ilvl="5" w:tplc="303024AE">
      <w:numFmt w:val="bullet"/>
      <w:lvlText w:val="•"/>
      <w:lvlJc w:val="left"/>
      <w:pPr>
        <w:ind w:left="4875" w:hanging="227"/>
      </w:pPr>
      <w:rPr>
        <w:lang w:val="en-US" w:eastAsia="en-US" w:bidi="ar-SA"/>
      </w:rPr>
    </w:lvl>
    <w:lvl w:ilvl="6" w:tplc="B0C61F54">
      <w:numFmt w:val="bullet"/>
      <w:lvlText w:val="•"/>
      <w:lvlJc w:val="left"/>
      <w:pPr>
        <w:ind w:left="5634" w:hanging="227"/>
      </w:pPr>
      <w:rPr>
        <w:lang w:val="en-US" w:eastAsia="en-US" w:bidi="ar-SA"/>
      </w:rPr>
    </w:lvl>
    <w:lvl w:ilvl="7" w:tplc="31748066">
      <w:numFmt w:val="bullet"/>
      <w:lvlText w:val="•"/>
      <w:lvlJc w:val="left"/>
      <w:pPr>
        <w:ind w:left="6393" w:hanging="227"/>
      </w:pPr>
      <w:rPr>
        <w:lang w:val="en-US" w:eastAsia="en-US" w:bidi="ar-SA"/>
      </w:rPr>
    </w:lvl>
    <w:lvl w:ilvl="8" w:tplc="3FB0BA5A">
      <w:numFmt w:val="bullet"/>
      <w:lvlText w:val="•"/>
      <w:lvlJc w:val="left"/>
      <w:pPr>
        <w:ind w:left="7152" w:hanging="227"/>
      </w:pPr>
      <w:rPr>
        <w:lang w:val="en-US" w:eastAsia="en-US" w:bidi="ar-SA"/>
      </w:rPr>
    </w:lvl>
  </w:abstractNum>
  <w:abstractNum w:abstractNumId="20" w15:restartNumberingAfterBreak="0">
    <w:nsid w:val="6AE22AA5"/>
    <w:multiLevelType w:val="hybridMultilevel"/>
    <w:tmpl w:val="0AF6BC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C799B"/>
    <w:multiLevelType w:val="hybridMultilevel"/>
    <w:tmpl w:val="134E096C"/>
    <w:lvl w:ilvl="0" w:tplc="CDBEA4BA">
      <w:numFmt w:val="bullet"/>
      <w:lvlText w:val="•"/>
      <w:lvlJc w:val="left"/>
      <w:pPr>
        <w:ind w:left="215" w:hanging="109"/>
      </w:pPr>
      <w:rPr>
        <w:rFonts w:ascii="Open Sans Light" w:eastAsia="Open Sans Light" w:hAnsi="Open Sans Light" w:cs="Open Sans Light" w:hint="default"/>
        <w:spacing w:val="0"/>
        <w:w w:val="100"/>
        <w:lang w:val="en-US" w:eastAsia="en-US" w:bidi="ar-SA"/>
      </w:rPr>
    </w:lvl>
    <w:lvl w:ilvl="1" w:tplc="079409CC">
      <w:numFmt w:val="bullet"/>
      <w:lvlText w:val="•"/>
      <w:lvlJc w:val="left"/>
      <w:pPr>
        <w:ind w:left="495" w:hanging="109"/>
      </w:pPr>
      <w:rPr>
        <w:rFonts w:ascii="Open Sans Light" w:eastAsia="Open Sans Light" w:hAnsi="Open Sans Light" w:cs="Open Sans Light" w:hint="default"/>
        <w:spacing w:val="0"/>
        <w:w w:val="100"/>
        <w:lang w:val="en-US" w:eastAsia="en-US" w:bidi="ar-SA"/>
      </w:rPr>
    </w:lvl>
    <w:lvl w:ilvl="2" w:tplc="53A8D88C">
      <w:numFmt w:val="bullet"/>
      <w:lvlText w:val="•"/>
      <w:lvlJc w:val="left"/>
      <w:pPr>
        <w:ind w:left="1274" w:hanging="109"/>
      </w:pPr>
      <w:rPr>
        <w:lang w:val="en-US" w:eastAsia="en-US" w:bidi="ar-SA"/>
      </w:rPr>
    </w:lvl>
    <w:lvl w:ilvl="3" w:tplc="2962239C">
      <w:numFmt w:val="bullet"/>
      <w:lvlText w:val="•"/>
      <w:lvlJc w:val="left"/>
      <w:pPr>
        <w:ind w:left="2049" w:hanging="109"/>
      </w:pPr>
      <w:rPr>
        <w:lang w:val="en-US" w:eastAsia="en-US" w:bidi="ar-SA"/>
      </w:rPr>
    </w:lvl>
    <w:lvl w:ilvl="4" w:tplc="7A06AAF0">
      <w:numFmt w:val="bullet"/>
      <w:lvlText w:val="•"/>
      <w:lvlJc w:val="left"/>
      <w:pPr>
        <w:ind w:left="2823" w:hanging="109"/>
      </w:pPr>
      <w:rPr>
        <w:lang w:val="en-US" w:eastAsia="en-US" w:bidi="ar-SA"/>
      </w:rPr>
    </w:lvl>
    <w:lvl w:ilvl="5" w:tplc="2F6A4210">
      <w:numFmt w:val="bullet"/>
      <w:lvlText w:val="•"/>
      <w:lvlJc w:val="left"/>
      <w:pPr>
        <w:ind w:left="3598" w:hanging="109"/>
      </w:pPr>
      <w:rPr>
        <w:lang w:val="en-US" w:eastAsia="en-US" w:bidi="ar-SA"/>
      </w:rPr>
    </w:lvl>
    <w:lvl w:ilvl="6" w:tplc="BD46E03C">
      <w:numFmt w:val="bullet"/>
      <w:lvlText w:val="•"/>
      <w:lvlJc w:val="left"/>
      <w:pPr>
        <w:ind w:left="4372" w:hanging="109"/>
      </w:pPr>
      <w:rPr>
        <w:lang w:val="en-US" w:eastAsia="en-US" w:bidi="ar-SA"/>
      </w:rPr>
    </w:lvl>
    <w:lvl w:ilvl="7" w:tplc="F0C65A7C">
      <w:numFmt w:val="bullet"/>
      <w:lvlText w:val="•"/>
      <w:lvlJc w:val="left"/>
      <w:pPr>
        <w:ind w:left="5147" w:hanging="109"/>
      </w:pPr>
      <w:rPr>
        <w:lang w:val="en-US" w:eastAsia="en-US" w:bidi="ar-SA"/>
      </w:rPr>
    </w:lvl>
    <w:lvl w:ilvl="8" w:tplc="DB2A8C74">
      <w:numFmt w:val="bullet"/>
      <w:lvlText w:val="•"/>
      <w:lvlJc w:val="left"/>
      <w:pPr>
        <w:ind w:left="5921" w:hanging="109"/>
      </w:pPr>
      <w:rPr>
        <w:lang w:val="en-US" w:eastAsia="en-US" w:bidi="ar-SA"/>
      </w:rPr>
    </w:lvl>
  </w:abstractNum>
  <w:num w:numId="1" w16cid:durableId="1651598289">
    <w:abstractNumId w:val="6"/>
  </w:num>
  <w:num w:numId="2" w16cid:durableId="350109359">
    <w:abstractNumId w:val="6"/>
  </w:num>
  <w:num w:numId="3" w16cid:durableId="550575843">
    <w:abstractNumId w:val="4"/>
  </w:num>
  <w:num w:numId="4" w16cid:durableId="35476929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252664148">
    <w:abstractNumId w:val="2"/>
  </w:num>
  <w:num w:numId="6" w16cid:durableId="94877649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7" w16cid:durableId="1857309863">
    <w:abstractNumId w:val="0"/>
  </w:num>
  <w:num w:numId="8" w16cid:durableId="1652901957">
    <w:abstractNumId w:val="0"/>
  </w:num>
  <w:num w:numId="9" w16cid:durableId="397561399">
    <w:abstractNumId w:val="19"/>
  </w:num>
  <w:num w:numId="10" w16cid:durableId="1449665745">
    <w:abstractNumId w:val="19"/>
    <w:lvlOverride w:ilvl="0">
      <w:startOverride w:val="1"/>
    </w:lvlOverride>
    <w:lvlOverride w:ilvl="1"/>
    <w:lvlOverride w:ilvl="2"/>
    <w:lvlOverride w:ilvl="3"/>
    <w:lvlOverride w:ilvl="4"/>
    <w:lvlOverride w:ilvl="5"/>
    <w:lvlOverride w:ilvl="6"/>
    <w:lvlOverride w:ilvl="7"/>
    <w:lvlOverride w:ilvl="8"/>
  </w:num>
  <w:num w:numId="11" w16cid:durableId="2053000105">
    <w:abstractNumId w:val="9"/>
  </w:num>
  <w:num w:numId="12" w16cid:durableId="1424573234">
    <w:abstractNumId w:val="9"/>
  </w:num>
  <w:num w:numId="13" w16cid:durableId="673873540">
    <w:abstractNumId w:val="17"/>
  </w:num>
  <w:num w:numId="14" w16cid:durableId="232862715">
    <w:abstractNumId w:val="14"/>
  </w:num>
  <w:num w:numId="15" w16cid:durableId="240533216">
    <w:abstractNumId w:val="15"/>
  </w:num>
  <w:num w:numId="16" w16cid:durableId="677581737">
    <w:abstractNumId w:val="7"/>
  </w:num>
  <w:num w:numId="17" w16cid:durableId="70591959">
    <w:abstractNumId w:val="3"/>
  </w:num>
  <w:num w:numId="18" w16cid:durableId="957831323">
    <w:abstractNumId w:val="11"/>
  </w:num>
  <w:num w:numId="19" w16cid:durableId="1337613336">
    <w:abstractNumId w:val="12"/>
  </w:num>
  <w:num w:numId="20" w16cid:durableId="1504511275">
    <w:abstractNumId w:val="18"/>
  </w:num>
  <w:num w:numId="21" w16cid:durableId="1277717176">
    <w:abstractNumId w:val="16"/>
  </w:num>
  <w:num w:numId="22" w16cid:durableId="1005353603">
    <w:abstractNumId w:val="10"/>
  </w:num>
  <w:num w:numId="23" w16cid:durableId="1556743444">
    <w:abstractNumId w:val="21"/>
  </w:num>
  <w:num w:numId="24" w16cid:durableId="2139639066">
    <w:abstractNumId w:val="8"/>
  </w:num>
  <w:num w:numId="25" w16cid:durableId="1216088226">
    <w:abstractNumId w:val="13"/>
  </w:num>
  <w:num w:numId="26" w16cid:durableId="1633051444">
    <w:abstractNumId w:val="1"/>
  </w:num>
  <w:num w:numId="27" w16cid:durableId="1695156785">
    <w:abstractNumId w:val="5"/>
  </w:num>
  <w:num w:numId="28" w16cid:durableId="767963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70"/>
    <w:rsid w:val="000518AE"/>
    <w:rsid w:val="00054762"/>
    <w:rsid w:val="00086180"/>
    <w:rsid w:val="000E6583"/>
    <w:rsid w:val="001263F6"/>
    <w:rsid w:val="00171CD7"/>
    <w:rsid w:val="001B35A7"/>
    <w:rsid w:val="001C342E"/>
    <w:rsid w:val="00203D82"/>
    <w:rsid w:val="002A24FF"/>
    <w:rsid w:val="002A6863"/>
    <w:rsid w:val="00311FF3"/>
    <w:rsid w:val="0032052A"/>
    <w:rsid w:val="00381BCF"/>
    <w:rsid w:val="003F6A9A"/>
    <w:rsid w:val="00445348"/>
    <w:rsid w:val="00514954"/>
    <w:rsid w:val="00657D43"/>
    <w:rsid w:val="00661D2A"/>
    <w:rsid w:val="006B0B1B"/>
    <w:rsid w:val="00705270"/>
    <w:rsid w:val="00714F88"/>
    <w:rsid w:val="00723BAC"/>
    <w:rsid w:val="007629B4"/>
    <w:rsid w:val="007C1F41"/>
    <w:rsid w:val="007F1E7F"/>
    <w:rsid w:val="00865F08"/>
    <w:rsid w:val="00907ACE"/>
    <w:rsid w:val="009C4094"/>
    <w:rsid w:val="009D1FD9"/>
    <w:rsid w:val="00A717D2"/>
    <w:rsid w:val="00A815CD"/>
    <w:rsid w:val="00AD3402"/>
    <w:rsid w:val="00AE286F"/>
    <w:rsid w:val="00AE3FCF"/>
    <w:rsid w:val="00C20219"/>
    <w:rsid w:val="00C351DE"/>
    <w:rsid w:val="00CB7659"/>
    <w:rsid w:val="00CD0856"/>
    <w:rsid w:val="00D318B4"/>
    <w:rsid w:val="00DA51D2"/>
    <w:rsid w:val="00DB561B"/>
    <w:rsid w:val="00DE35D3"/>
    <w:rsid w:val="00E61ADD"/>
    <w:rsid w:val="00E95ABA"/>
    <w:rsid w:val="00EB5413"/>
    <w:rsid w:val="00EC2FC4"/>
    <w:rsid w:val="00EF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6C88"/>
  <w15:chartTrackingRefBased/>
  <w15:docId w15:val="{638F8648-8953-43AD-A20B-292A7522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semiHidden/>
    <w:unhideWhenUsed/>
    <w:qFormat/>
    <w:rsid w:val="00705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semiHidden/>
    <w:unhideWhenUsed/>
    <w:qFormat/>
    <w:rsid w:val="00705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semiHidden/>
    <w:rsid w:val="00705270"/>
    <w:rPr>
      <w:rFonts w:eastAsiaTheme="majorEastAsia" w:cstheme="majorBidi"/>
      <w:color w:val="595959" w:themeColor="text1" w:themeTint="A6"/>
    </w:rPr>
  </w:style>
  <w:style w:type="character" w:customStyle="1" w:styleId="Heading8Char">
    <w:name w:val="Heading 8 Char"/>
    <w:basedOn w:val="DefaultParagraphFont"/>
    <w:link w:val="Heading8"/>
    <w:uiPriority w:val="1"/>
    <w:semiHidden/>
    <w:rsid w:val="00705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270"/>
    <w:rPr>
      <w:rFonts w:eastAsiaTheme="majorEastAsia" w:cstheme="majorBidi"/>
      <w:color w:val="272727" w:themeColor="text1" w:themeTint="D8"/>
    </w:rPr>
  </w:style>
  <w:style w:type="paragraph" w:styleId="Title">
    <w:name w:val="Title"/>
    <w:basedOn w:val="Normal"/>
    <w:next w:val="Normal"/>
    <w:link w:val="TitleChar"/>
    <w:uiPriority w:val="10"/>
    <w:qFormat/>
    <w:rsid w:val="00705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270"/>
    <w:pPr>
      <w:spacing w:before="160"/>
      <w:jc w:val="center"/>
    </w:pPr>
    <w:rPr>
      <w:i/>
      <w:iCs/>
      <w:color w:val="404040" w:themeColor="text1" w:themeTint="BF"/>
    </w:rPr>
  </w:style>
  <w:style w:type="character" w:customStyle="1" w:styleId="QuoteChar">
    <w:name w:val="Quote Char"/>
    <w:basedOn w:val="DefaultParagraphFont"/>
    <w:link w:val="Quote"/>
    <w:uiPriority w:val="29"/>
    <w:rsid w:val="00705270"/>
    <w:rPr>
      <w:i/>
      <w:iCs/>
      <w:color w:val="404040" w:themeColor="text1" w:themeTint="BF"/>
    </w:rPr>
  </w:style>
  <w:style w:type="paragraph" w:styleId="ListParagraph">
    <w:name w:val="List Paragraph"/>
    <w:basedOn w:val="Normal"/>
    <w:uiPriority w:val="1"/>
    <w:qFormat/>
    <w:rsid w:val="00705270"/>
    <w:pPr>
      <w:ind w:left="720"/>
      <w:contextualSpacing/>
    </w:pPr>
  </w:style>
  <w:style w:type="character" w:styleId="IntenseEmphasis">
    <w:name w:val="Intense Emphasis"/>
    <w:basedOn w:val="DefaultParagraphFont"/>
    <w:uiPriority w:val="21"/>
    <w:qFormat/>
    <w:rsid w:val="00705270"/>
    <w:rPr>
      <w:i/>
      <w:iCs/>
      <w:color w:val="0F4761" w:themeColor="accent1" w:themeShade="BF"/>
    </w:rPr>
  </w:style>
  <w:style w:type="paragraph" w:styleId="IntenseQuote">
    <w:name w:val="Intense Quote"/>
    <w:basedOn w:val="Normal"/>
    <w:next w:val="Normal"/>
    <w:link w:val="IntenseQuoteChar"/>
    <w:uiPriority w:val="30"/>
    <w:qFormat/>
    <w:rsid w:val="00705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270"/>
    <w:rPr>
      <w:i/>
      <w:iCs/>
      <w:color w:val="0F4761" w:themeColor="accent1" w:themeShade="BF"/>
    </w:rPr>
  </w:style>
  <w:style w:type="character" w:styleId="IntenseReference">
    <w:name w:val="Intense Reference"/>
    <w:basedOn w:val="DefaultParagraphFont"/>
    <w:uiPriority w:val="32"/>
    <w:qFormat/>
    <w:rsid w:val="00705270"/>
    <w:rPr>
      <w:b/>
      <w:bCs/>
      <w:smallCaps/>
      <w:color w:val="0F4761" w:themeColor="accent1" w:themeShade="BF"/>
      <w:spacing w:val="5"/>
    </w:rPr>
  </w:style>
  <w:style w:type="paragraph" w:customStyle="1" w:styleId="msonormal0">
    <w:name w:val="msonormal"/>
    <w:basedOn w:val="Normal"/>
    <w:rsid w:val="00D318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1">
    <w:name w:val="toc 1"/>
    <w:basedOn w:val="Normal"/>
    <w:autoRedefine/>
    <w:uiPriority w:val="1"/>
    <w:semiHidden/>
    <w:unhideWhenUsed/>
    <w:qFormat/>
    <w:rsid w:val="00D318B4"/>
    <w:pPr>
      <w:widowControl w:val="0"/>
      <w:autoSpaceDE w:val="0"/>
      <w:autoSpaceDN w:val="0"/>
      <w:spacing w:after="0" w:line="180" w:lineRule="exact"/>
      <w:ind w:left="949"/>
    </w:pPr>
    <w:rPr>
      <w:rFonts w:ascii="Open Sans" w:eastAsia="Open Sans" w:hAnsi="Open Sans" w:cs="Open Sans"/>
      <w:b/>
      <w:bCs/>
      <w:kern w:val="0"/>
      <w:sz w:val="17"/>
      <w:szCs w:val="17"/>
      <w:lang w:val="en-US"/>
      <w14:ligatures w14:val="none"/>
    </w:rPr>
  </w:style>
  <w:style w:type="paragraph" w:styleId="TOC2">
    <w:name w:val="toc 2"/>
    <w:basedOn w:val="Normal"/>
    <w:autoRedefine/>
    <w:uiPriority w:val="1"/>
    <w:semiHidden/>
    <w:unhideWhenUsed/>
    <w:qFormat/>
    <w:rsid w:val="00D318B4"/>
    <w:pPr>
      <w:widowControl w:val="0"/>
      <w:autoSpaceDE w:val="0"/>
      <w:autoSpaceDN w:val="0"/>
      <w:spacing w:after="0" w:line="180" w:lineRule="exact"/>
      <w:ind w:left="949"/>
    </w:pPr>
    <w:rPr>
      <w:rFonts w:ascii="Open Sans" w:eastAsia="Open Sans" w:hAnsi="Open Sans" w:cs="Open Sans"/>
      <w:b/>
      <w:bCs/>
      <w:i/>
      <w:iCs/>
      <w:kern w:val="0"/>
      <w:lang w:val="en-US"/>
      <w14:ligatures w14:val="none"/>
    </w:rPr>
  </w:style>
  <w:style w:type="paragraph" w:styleId="TOC3">
    <w:name w:val="toc 3"/>
    <w:basedOn w:val="Normal"/>
    <w:autoRedefine/>
    <w:uiPriority w:val="1"/>
    <w:semiHidden/>
    <w:unhideWhenUsed/>
    <w:qFormat/>
    <w:rsid w:val="00D318B4"/>
    <w:pPr>
      <w:widowControl w:val="0"/>
      <w:autoSpaceDE w:val="0"/>
      <w:autoSpaceDN w:val="0"/>
      <w:spacing w:after="0" w:line="180" w:lineRule="exact"/>
      <w:ind w:left="2650"/>
    </w:pPr>
    <w:rPr>
      <w:rFonts w:ascii="Open Sans Light" w:eastAsia="Open Sans Light" w:hAnsi="Open Sans Light" w:cs="Open Sans Light"/>
      <w:kern w:val="0"/>
      <w:sz w:val="17"/>
      <w:szCs w:val="17"/>
      <w:lang w:val="en-US"/>
      <w14:ligatures w14:val="none"/>
    </w:rPr>
  </w:style>
  <w:style w:type="paragraph" w:styleId="TOC4">
    <w:name w:val="toc 4"/>
    <w:basedOn w:val="Normal"/>
    <w:autoRedefine/>
    <w:uiPriority w:val="1"/>
    <w:semiHidden/>
    <w:unhideWhenUsed/>
    <w:qFormat/>
    <w:rsid w:val="00D318B4"/>
    <w:pPr>
      <w:widowControl w:val="0"/>
      <w:autoSpaceDE w:val="0"/>
      <w:autoSpaceDN w:val="0"/>
      <w:spacing w:after="0" w:line="180" w:lineRule="exact"/>
      <w:ind w:left="2649"/>
    </w:pPr>
    <w:rPr>
      <w:rFonts w:ascii="Open Sans Light" w:eastAsia="Open Sans Light" w:hAnsi="Open Sans Light" w:cs="Open Sans Light"/>
      <w:b/>
      <w:bCs/>
      <w:i/>
      <w:iCs/>
      <w:kern w:val="0"/>
      <w:lang w:val="en-US"/>
      <w14:ligatures w14:val="none"/>
    </w:rPr>
  </w:style>
  <w:style w:type="paragraph" w:styleId="Footer">
    <w:name w:val="footer"/>
    <w:basedOn w:val="Normal"/>
    <w:link w:val="FooterChar"/>
    <w:uiPriority w:val="99"/>
    <w:unhideWhenUsed/>
    <w:rsid w:val="00D318B4"/>
    <w:pPr>
      <w:widowControl w:val="0"/>
      <w:tabs>
        <w:tab w:val="center" w:pos="4513"/>
        <w:tab w:val="right" w:pos="9026"/>
      </w:tabs>
      <w:autoSpaceDE w:val="0"/>
      <w:autoSpaceDN w:val="0"/>
      <w:spacing w:after="0" w:line="240" w:lineRule="auto"/>
    </w:pPr>
    <w:rPr>
      <w:rFonts w:ascii="Open Sans Light" w:eastAsia="Open Sans Light" w:hAnsi="Open Sans Light" w:cs="Open Sans Light"/>
      <w:kern w:val="0"/>
      <w:lang w:val="en-US"/>
      <w14:ligatures w14:val="none"/>
    </w:rPr>
  </w:style>
  <w:style w:type="character" w:customStyle="1" w:styleId="FooterChar">
    <w:name w:val="Footer Char"/>
    <w:basedOn w:val="DefaultParagraphFont"/>
    <w:link w:val="Footer"/>
    <w:uiPriority w:val="99"/>
    <w:rsid w:val="00D318B4"/>
    <w:rPr>
      <w:rFonts w:ascii="Open Sans Light" w:eastAsia="Open Sans Light" w:hAnsi="Open Sans Light" w:cs="Open Sans Light"/>
      <w:kern w:val="0"/>
      <w:lang w:val="en-US"/>
      <w14:ligatures w14:val="none"/>
    </w:rPr>
  </w:style>
  <w:style w:type="paragraph" w:styleId="BodyText">
    <w:name w:val="Body Text"/>
    <w:basedOn w:val="Normal"/>
    <w:link w:val="BodyTextChar"/>
    <w:uiPriority w:val="1"/>
    <w:unhideWhenUsed/>
    <w:qFormat/>
    <w:rsid w:val="00D318B4"/>
    <w:pPr>
      <w:widowControl w:val="0"/>
      <w:autoSpaceDE w:val="0"/>
      <w:autoSpaceDN w:val="0"/>
      <w:spacing w:after="0" w:line="240" w:lineRule="auto"/>
    </w:pPr>
    <w:rPr>
      <w:rFonts w:ascii="Open Sans Light" w:eastAsia="Open Sans Light" w:hAnsi="Open Sans Light" w:cs="Open Sans Light"/>
      <w:kern w:val="0"/>
      <w:sz w:val="17"/>
      <w:szCs w:val="17"/>
      <w:lang w:val="en-US"/>
      <w14:ligatures w14:val="none"/>
    </w:rPr>
  </w:style>
  <w:style w:type="character" w:customStyle="1" w:styleId="BodyTextChar">
    <w:name w:val="Body Text Char"/>
    <w:basedOn w:val="DefaultParagraphFont"/>
    <w:link w:val="BodyText"/>
    <w:uiPriority w:val="1"/>
    <w:rsid w:val="00D318B4"/>
    <w:rPr>
      <w:rFonts w:ascii="Open Sans Light" w:eastAsia="Open Sans Light" w:hAnsi="Open Sans Light" w:cs="Open Sans Light"/>
      <w:kern w:val="0"/>
      <w:sz w:val="17"/>
      <w:szCs w:val="17"/>
      <w:lang w:val="en-US"/>
      <w14:ligatures w14:val="none"/>
    </w:rPr>
  </w:style>
  <w:style w:type="paragraph" w:customStyle="1" w:styleId="TableParagraph">
    <w:name w:val="Table Paragraph"/>
    <w:basedOn w:val="Normal"/>
    <w:uiPriority w:val="1"/>
    <w:qFormat/>
    <w:rsid w:val="00D318B4"/>
    <w:pPr>
      <w:widowControl w:val="0"/>
      <w:autoSpaceDE w:val="0"/>
      <w:autoSpaceDN w:val="0"/>
      <w:spacing w:after="0" w:line="240" w:lineRule="auto"/>
    </w:pPr>
    <w:rPr>
      <w:rFonts w:ascii="Open Sans Light" w:eastAsia="Open Sans Light" w:hAnsi="Open Sans Light" w:cs="Open Sans Light"/>
      <w:kern w:val="0"/>
      <w:lang w:val="en-US"/>
      <w14:ligatures w14:val="none"/>
    </w:rPr>
  </w:style>
  <w:style w:type="character" w:styleId="Hyperlink">
    <w:name w:val="Hyperlink"/>
    <w:basedOn w:val="DefaultParagraphFont"/>
    <w:uiPriority w:val="99"/>
    <w:unhideWhenUsed/>
    <w:rsid w:val="00D318B4"/>
    <w:rPr>
      <w:color w:val="0000FF"/>
      <w:u w:val="single"/>
    </w:rPr>
  </w:style>
  <w:style w:type="character" w:styleId="FollowedHyperlink">
    <w:name w:val="FollowedHyperlink"/>
    <w:basedOn w:val="DefaultParagraphFont"/>
    <w:uiPriority w:val="99"/>
    <w:semiHidden/>
    <w:unhideWhenUsed/>
    <w:rsid w:val="00D318B4"/>
    <w:rPr>
      <w:color w:val="800080"/>
      <w:u w:val="single"/>
    </w:rPr>
  </w:style>
  <w:style w:type="paragraph" w:styleId="NormalWeb">
    <w:name w:val="Normal (Web)"/>
    <w:basedOn w:val="Normal"/>
    <w:uiPriority w:val="99"/>
    <w:unhideWhenUsed/>
    <w:rsid w:val="00D318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18B4"/>
    <w:rPr>
      <w:i/>
      <w:iCs/>
    </w:rPr>
  </w:style>
  <w:style w:type="character" w:styleId="UnresolvedMention">
    <w:name w:val="Unresolved Mention"/>
    <w:basedOn w:val="DefaultParagraphFont"/>
    <w:uiPriority w:val="99"/>
    <w:semiHidden/>
    <w:unhideWhenUsed/>
    <w:rsid w:val="00D318B4"/>
    <w:rPr>
      <w:color w:val="605E5C"/>
      <w:shd w:val="clear" w:color="auto" w:fill="E1DFDD"/>
    </w:rPr>
  </w:style>
  <w:style w:type="character" w:customStyle="1" w:styleId="ui-provider">
    <w:name w:val="ui-provider"/>
    <w:basedOn w:val="DefaultParagraphFont"/>
    <w:rsid w:val="00E95ABA"/>
  </w:style>
  <w:style w:type="paragraph" w:styleId="Header">
    <w:name w:val="header"/>
    <w:basedOn w:val="Normal"/>
    <w:link w:val="HeaderChar"/>
    <w:uiPriority w:val="99"/>
    <w:unhideWhenUsed/>
    <w:rsid w:val="007F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E7F"/>
  </w:style>
  <w:style w:type="paragraph" w:styleId="Revision">
    <w:name w:val="Revision"/>
    <w:hidden/>
    <w:uiPriority w:val="99"/>
    <w:semiHidden/>
    <w:rsid w:val="000E6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77658">
      <w:bodyDiv w:val="1"/>
      <w:marLeft w:val="0"/>
      <w:marRight w:val="0"/>
      <w:marTop w:val="0"/>
      <w:marBottom w:val="0"/>
      <w:divBdr>
        <w:top w:val="none" w:sz="0" w:space="0" w:color="auto"/>
        <w:left w:val="none" w:sz="0" w:space="0" w:color="auto"/>
        <w:bottom w:val="none" w:sz="0" w:space="0" w:color="auto"/>
        <w:right w:val="none" w:sz="0" w:space="0" w:color="auto"/>
      </w:divBdr>
    </w:div>
    <w:div w:id="217208635">
      <w:bodyDiv w:val="1"/>
      <w:marLeft w:val="0"/>
      <w:marRight w:val="0"/>
      <w:marTop w:val="0"/>
      <w:marBottom w:val="0"/>
      <w:divBdr>
        <w:top w:val="none" w:sz="0" w:space="0" w:color="auto"/>
        <w:left w:val="none" w:sz="0" w:space="0" w:color="auto"/>
        <w:bottom w:val="none" w:sz="0" w:space="0" w:color="auto"/>
        <w:right w:val="none" w:sz="0" w:space="0" w:color="auto"/>
      </w:divBdr>
    </w:div>
    <w:div w:id="400564805">
      <w:bodyDiv w:val="1"/>
      <w:marLeft w:val="0"/>
      <w:marRight w:val="0"/>
      <w:marTop w:val="0"/>
      <w:marBottom w:val="0"/>
      <w:divBdr>
        <w:top w:val="none" w:sz="0" w:space="0" w:color="auto"/>
        <w:left w:val="none" w:sz="0" w:space="0" w:color="auto"/>
        <w:bottom w:val="none" w:sz="0" w:space="0" w:color="auto"/>
        <w:right w:val="none" w:sz="0" w:space="0" w:color="auto"/>
      </w:divBdr>
    </w:div>
    <w:div w:id="424571631">
      <w:bodyDiv w:val="1"/>
      <w:marLeft w:val="0"/>
      <w:marRight w:val="0"/>
      <w:marTop w:val="0"/>
      <w:marBottom w:val="0"/>
      <w:divBdr>
        <w:top w:val="none" w:sz="0" w:space="0" w:color="auto"/>
        <w:left w:val="none" w:sz="0" w:space="0" w:color="auto"/>
        <w:bottom w:val="none" w:sz="0" w:space="0" w:color="auto"/>
        <w:right w:val="none" w:sz="0" w:space="0" w:color="auto"/>
      </w:divBdr>
    </w:div>
    <w:div w:id="432669182">
      <w:bodyDiv w:val="1"/>
      <w:marLeft w:val="0"/>
      <w:marRight w:val="0"/>
      <w:marTop w:val="0"/>
      <w:marBottom w:val="0"/>
      <w:divBdr>
        <w:top w:val="none" w:sz="0" w:space="0" w:color="auto"/>
        <w:left w:val="none" w:sz="0" w:space="0" w:color="auto"/>
        <w:bottom w:val="none" w:sz="0" w:space="0" w:color="auto"/>
        <w:right w:val="none" w:sz="0" w:space="0" w:color="auto"/>
      </w:divBdr>
    </w:div>
    <w:div w:id="441461114">
      <w:bodyDiv w:val="1"/>
      <w:marLeft w:val="0"/>
      <w:marRight w:val="0"/>
      <w:marTop w:val="0"/>
      <w:marBottom w:val="0"/>
      <w:divBdr>
        <w:top w:val="none" w:sz="0" w:space="0" w:color="auto"/>
        <w:left w:val="none" w:sz="0" w:space="0" w:color="auto"/>
        <w:bottom w:val="none" w:sz="0" w:space="0" w:color="auto"/>
        <w:right w:val="none" w:sz="0" w:space="0" w:color="auto"/>
      </w:divBdr>
    </w:div>
    <w:div w:id="555825362">
      <w:bodyDiv w:val="1"/>
      <w:marLeft w:val="0"/>
      <w:marRight w:val="0"/>
      <w:marTop w:val="0"/>
      <w:marBottom w:val="0"/>
      <w:divBdr>
        <w:top w:val="none" w:sz="0" w:space="0" w:color="auto"/>
        <w:left w:val="none" w:sz="0" w:space="0" w:color="auto"/>
        <w:bottom w:val="none" w:sz="0" w:space="0" w:color="auto"/>
        <w:right w:val="none" w:sz="0" w:space="0" w:color="auto"/>
      </w:divBdr>
    </w:div>
    <w:div w:id="599799647">
      <w:bodyDiv w:val="1"/>
      <w:marLeft w:val="0"/>
      <w:marRight w:val="0"/>
      <w:marTop w:val="0"/>
      <w:marBottom w:val="0"/>
      <w:divBdr>
        <w:top w:val="none" w:sz="0" w:space="0" w:color="auto"/>
        <w:left w:val="none" w:sz="0" w:space="0" w:color="auto"/>
        <w:bottom w:val="none" w:sz="0" w:space="0" w:color="auto"/>
        <w:right w:val="none" w:sz="0" w:space="0" w:color="auto"/>
      </w:divBdr>
    </w:div>
    <w:div w:id="644430785">
      <w:bodyDiv w:val="1"/>
      <w:marLeft w:val="0"/>
      <w:marRight w:val="0"/>
      <w:marTop w:val="0"/>
      <w:marBottom w:val="0"/>
      <w:divBdr>
        <w:top w:val="none" w:sz="0" w:space="0" w:color="auto"/>
        <w:left w:val="none" w:sz="0" w:space="0" w:color="auto"/>
        <w:bottom w:val="none" w:sz="0" w:space="0" w:color="auto"/>
        <w:right w:val="none" w:sz="0" w:space="0" w:color="auto"/>
      </w:divBdr>
    </w:div>
    <w:div w:id="770129277">
      <w:bodyDiv w:val="1"/>
      <w:marLeft w:val="0"/>
      <w:marRight w:val="0"/>
      <w:marTop w:val="0"/>
      <w:marBottom w:val="0"/>
      <w:divBdr>
        <w:top w:val="none" w:sz="0" w:space="0" w:color="auto"/>
        <w:left w:val="none" w:sz="0" w:space="0" w:color="auto"/>
        <w:bottom w:val="none" w:sz="0" w:space="0" w:color="auto"/>
        <w:right w:val="none" w:sz="0" w:space="0" w:color="auto"/>
      </w:divBdr>
    </w:div>
    <w:div w:id="915289763">
      <w:bodyDiv w:val="1"/>
      <w:marLeft w:val="0"/>
      <w:marRight w:val="0"/>
      <w:marTop w:val="0"/>
      <w:marBottom w:val="0"/>
      <w:divBdr>
        <w:top w:val="none" w:sz="0" w:space="0" w:color="auto"/>
        <w:left w:val="none" w:sz="0" w:space="0" w:color="auto"/>
        <w:bottom w:val="none" w:sz="0" w:space="0" w:color="auto"/>
        <w:right w:val="none" w:sz="0" w:space="0" w:color="auto"/>
      </w:divBdr>
    </w:div>
    <w:div w:id="931013158">
      <w:bodyDiv w:val="1"/>
      <w:marLeft w:val="0"/>
      <w:marRight w:val="0"/>
      <w:marTop w:val="0"/>
      <w:marBottom w:val="0"/>
      <w:divBdr>
        <w:top w:val="none" w:sz="0" w:space="0" w:color="auto"/>
        <w:left w:val="none" w:sz="0" w:space="0" w:color="auto"/>
        <w:bottom w:val="none" w:sz="0" w:space="0" w:color="auto"/>
        <w:right w:val="none" w:sz="0" w:space="0" w:color="auto"/>
      </w:divBdr>
    </w:div>
    <w:div w:id="1022589563">
      <w:bodyDiv w:val="1"/>
      <w:marLeft w:val="0"/>
      <w:marRight w:val="0"/>
      <w:marTop w:val="0"/>
      <w:marBottom w:val="0"/>
      <w:divBdr>
        <w:top w:val="none" w:sz="0" w:space="0" w:color="auto"/>
        <w:left w:val="none" w:sz="0" w:space="0" w:color="auto"/>
        <w:bottom w:val="none" w:sz="0" w:space="0" w:color="auto"/>
        <w:right w:val="none" w:sz="0" w:space="0" w:color="auto"/>
      </w:divBdr>
    </w:div>
    <w:div w:id="1077822524">
      <w:bodyDiv w:val="1"/>
      <w:marLeft w:val="0"/>
      <w:marRight w:val="0"/>
      <w:marTop w:val="0"/>
      <w:marBottom w:val="0"/>
      <w:divBdr>
        <w:top w:val="none" w:sz="0" w:space="0" w:color="auto"/>
        <w:left w:val="none" w:sz="0" w:space="0" w:color="auto"/>
        <w:bottom w:val="none" w:sz="0" w:space="0" w:color="auto"/>
        <w:right w:val="none" w:sz="0" w:space="0" w:color="auto"/>
      </w:divBdr>
    </w:div>
    <w:div w:id="1310788825">
      <w:bodyDiv w:val="1"/>
      <w:marLeft w:val="0"/>
      <w:marRight w:val="0"/>
      <w:marTop w:val="0"/>
      <w:marBottom w:val="0"/>
      <w:divBdr>
        <w:top w:val="none" w:sz="0" w:space="0" w:color="auto"/>
        <w:left w:val="none" w:sz="0" w:space="0" w:color="auto"/>
        <w:bottom w:val="none" w:sz="0" w:space="0" w:color="auto"/>
        <w:right w:val="none" w:sz="0" w:space="0" w:color="auto"/>
      </w:divBdr>
    </w:div>
    <w:div w:id="1326666235">
      <w:bodyDiv w:val="1"/>
      <w:marLeft w:val="0"/>
      <w:marRight w:val="0"/>
      <w:marTop w:val="0"/>
      <w:marBottom w:val="0"/>
      <w:divBdr>
        <w:top w:val="none" w:sz="0" w:space="0" w:color="auto"/>
        <w:left w:val="none" w:sz="0" w:space="0" w:color="auto"/>
        <w:bottom w:val="none" w:sz="0" w:space="0" w:color="auto"/>
        <w:right w:val="none" w:sz="0" w:space="0" w:color="auto"/>
      </w:divBdr>
    </w:div>
    <w:div w:id="1564027163">
      <w:bodyDiv w:val="1"/>
      <w:marLeft w:val="0"/>
      <w:marRight w:val="0"/>
      <w:marTop w:val="0"/>
      <w:marBottom w:val="0"/>
      <w:divBdr>
        <w:top w:val="none" w:sz="0" w:space="0" w:color="auto"/>
        <w:left w:val="none" w:sz="0" w:space="0" w:color="auto"/>
        <w:bottom w:val="none" w:sz="0" w:space="0" w:color="auto"/>
        <w:right w:val="none" w:sz="0" w:space="0" w:color="auto"/>
      </w:divBdr>
    </w:div>
    <w:div w:id="1570193785">
      <w:bodyDiv w:val="1"/>
      <w:marLeft w:val="0"/>
      <w:marRight w:val="0"/>
      <w:marTop w:val="0"/>
      <w:marBottom w:val="0"/>
      <w:divBdr>
        <w:top w:val="none" w:sz="0" w:space="0" w:color="auto"/>
        <w:left w:val="none" w:sz="0" w:space="0" w:color="auto"/>
        <w:bottom w:val="none" w:sz="0" w:space="0" w:color="auto"/>
        <w:right w:val="none" w:sz="0" w:space="0" w:color="auto"/>
      </w:divBdr>
    </w:div>
    <w:div w:id="1620456234">
      <w:bodyDiv w:val="1"/>
      <w:marLeft w:val="0"/>
      <w:marRight w:val="0"/>
      <w:marTop w:val="0"/>
      <w:marBottom w:val="0"/>
      <w:divBdr>
        <w:top w:val="none" w:sz="0" w:space="0" w:color="auto"/>
        <w:left w:val="none" w:sz="0" w:space="0" w:color="auto"/>
        <w:bottom w:val="none" w:sz="0" w:space="0" w:color="auto"/>
        <w:right w:val="none" w:sz="0" w:space="0" w:color="auto"/>
      </w:divBdr>
    </w:div>
    <w:div w:id="1650212829">
      <w:bodyDiv w:val="1"/>
      <w:marLeft w:val="0"/>
      <w:marRight w:val="0"/>
      <w:marTop w:val="0"/>
      <w:marBottom w:val="0"/>
      <w:divBdr>
        <w:top w:val="none" w:sz="0" w:space="0" w:color="auto"/>
        <w:left w:val="none" w:sz="0" w:space="0" w:color="auto"/>
        <w:bottom w:val="none" w:sz="0" w:space="0" w:color="auto"/>
        <w:right w:val="none" w:sz="0" w:space="0" w:color="auto"/>
      </w:divBdr>
    </w:div>
    <w:div w:id="1665282674">
      <w:bodyDiv w:val="1"/>
      <w:marLeft w:val="0"/>
      <w:marRight w:val="0"/>
      <w:marTop w:val="0"/>
      <w:marBottom w:val="0"/>
      <w:divBdr>
        <w:top w:val="none" w:sz="0" w:space="0" w:color="auto"/>
        <w:left w:val="none" w:sz="0" w:space="0" w:color="auto"/>
        <w:bottom w:val="none" w:sz="0" w:space="0" w:color="auto"/>
        <w:right w:val="none" w:sz="0" w:space="0" w:color="auto"/>
      </w:divBdr>
    </w:div>
    <w:div w:id="1731806567">
      <w:bodyDiv w:val="1"/>
      <w:marLeft w:val="0"/>
      <w:marRight w:val="0"/>
      <w:marTop w:val="0"/>
      <w:marBottom w:val="0"/>
      <w:divBdr>
        <w:top w:val="none" w:sz="0" w:space="0" w:color="auto"/>
        <w:left w:val="none" w:sz="0" w:space="0" w:color="auto"/>
        <w:bottom w:val="none" w:sz="0" w:space="0" w:color="auto"/>
        <w:right w:val="none" w:sz="0" w:space="0" w:color="auto"/>
      </w:divBdr>
    </w:div>
    <w:div w:id="1844127554">
      <w:bodyDiv w:val="1"/>
      <w:marLeft w:val="0"/>
      <w:marRight w:val="0"/>
      <w:marTop w:val="0"/>
      <w:marBottom w:val="0"/>
      <w:divBdr>
        <w:top w:val="none" w:sz="0" w:space="0" w:color="auto"/>
        <w:left w:val="none" w:sz="0" w:space="0" w:color="auto"/>
        <w:bottom w:val="none" w:sz="0" w:space="0" w:color="auto"/>
        <w:right w:val="none" w:sz="0" w:space="0" w:color="auto"/>
      </w:divBdr>
    </w:div>
    <w:div w:id="1886746417">
      <w:bodyDiv w:val="1"/>
      <w:marLeft w:val="0"/>
      <w:marRight w:val="0"/>
      <w:marTop w:val="0"/>
      <w:marBottom w:val="0"/>
      <w:divBdr>
        <w:top w:val="none" w:sz="0" w:space="0" w:color="auto"/>
        <w:left w:val="none" w:sz="0" w:space="0" w:color="auto"/>
        <w:bottom w:val="none" w:sz="0" w:space="0" w:color="auto"/>
        <w:right w:val="none" w:sz="0" w:space="0" w:color="auto"/>
      </w:divBdr>
    </w:div>
    <w:div w:id="2018917828">
      <w:bodyDiv w:val="1"/>
      <w:marLeft w:val="0"/>
      <w:marRight w:val="0"/>
      <w:marTop w:val="0"/>
      <w:marBottom w:val="0"/>
      <w:divBdr>
        <w:top w:val="none" w:sz="0" w:space="0" w:color="auto"/>
        <w:left w:val="none" w:sz="0" w:space="0" w:color="auto"/>
        <w:bottom w:val="none" w:sz="0" w:space="0" w:color="auto"/>
        <w:right w:val="none" w:sz="0" w:space="0" w:color="auto"/>
      </w:divBdr>
    </w:div>
    <w:div w:id="20419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org.uk" TargetMode="External"/><Relationship Id="rId13" Type="http://schemas.openxmlformats.org/officeDocument/2006/relationships/image" Target="media/image2.jpeg"/><Relationship Id="rId18" Type="http://schemas.openxmlformats.org/officeDocument/2006/relationships/hyperlink" Target="http://www.bhs.org.uk/safeguardingchildr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quineregister.co.uk/chipchecker" TargetMode="External"/><Relationship Id="rId7" Type="http://schemas.openxmlformats.org/officeDocument/2006/relationships/endnotes" Target="endnotes.xml"/><Relationship Id="rId12" Type="http://schemas.openxmlformats.org/officeDocument/2006/relationships/hyperlink" Target="https://www.bhs.org.uk/about-us/horses-in-society/"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bh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EI@bhs.org.uk" TargetMode="External"/><Relationship Id="rId23" Type="http://schemas.openxmlformats.org/officeDocument/2006/relationships/footer" Target="footer1.xml"/><Relationship Id="rId10" Type="http://schemas.openxmlformats.org/officeDocument/2006/relationships/hyperlink" Target="https://online.flippingbook.com/view/224911474/" TargetMode="External"/><Relationship Id="rId19" Type="http://schemas.openxmlformats.org/officeDocument/2006/relationships/hyperlink" Target="mailto:email@bhs.org.uk" TargetMode="External"/><Relationship Id="rId4" Type="http://schemas.openxmlformats.org/officeDocument/2006/relationships/settings" Target="settings.xml"/><Relationship Id="rId9" Type="http://schemas.openxmlformats.org/officeDocument/2006/relationships/hyperlink" Target="http://www.britishequestrian.org.uk" TargetMode="External"/><Relationship Id="rId14" Type="http://schemas.openxmlformats.org/officeDocument/2006/relationships/hyperlink" Target="https://www.legislation.gov.uk/id/uksi/2018/761" TargetMode="External"/><Relationship Id="rId22" Type="http://schemas.openxmlformats.org/officeDocument/2006/relationships/hyperlink" Target="https://assets.publishing.service.gov.uk/media/5ad4b5f5e5274a76c13dfb33/horses-welfare-codes-of-practice-april201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7B02-9237-4507-8D3C-D1B5AF20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Stanford</dc:creator>
  <cp:keywords/>
  <dc:description/>
  <cp:lastModifiedBy>Gemma Stanford</cp:lastModifiedBy>
  <cp:revision>2</cp:revision>
  <cp:lastPrinted>2025-05-13T10:26:00Z</cp:lastPrinted>
  <dcterms:created xsi:type="dcterms:W3CDTF">2025-06-11T13:27:00Z</dcterms:created>
  <dcterms:modified xsi:type="dcterms:W3CDTF">2025-06-11T13:27:00Z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2025-05-13T10:28:37Z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ed398106-22ac-489c-8ba0-0ac7b917453a</vt:lpwstr>
  </property>
  <property fmtid="{D5CDD505-2E9C-101B-9397-08002B2CF9AE}" pid="8" name="MSIP_Label_5bab954b-03c1-4d45-953c-1e7695907c0b_ContentBits">
    <vt:lpwstr>0</vt:lpwstr>
  </property>
  <property fmtid="{D5CDD505-2E9C-101B-9397-08002B2CF9AE}" pid="9" name="MSIP_Label_5bab954b-03c1-4d45-953c-1e7695907c0b_Tag">
    <vt:lpwstr>10, 0, 1, 1</vt:lpwstr>
  </property>
</Properties>
</file>