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8FD72" w14:textId="239A4839" w:rsidR="0002417A" w:rsidRPr="00E83396" w:rsidRDefault="00721C3D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  <w:lang w:val="en-GB"/>
        </w:rPr>
      </w:pPr>
      <w:r w:rsidRPr="00E83396">
        <w:rPr>
          <w:rFonts w:ascii="VAG Rounded Std Thin" w:hAnsi="VAG Rounded Std Thin"/>
          <w:sz w:val="24"/>
          <w:szCs w:val="24"/>
          <w:lang w:val="en-GB"/>
        </w:rPr>
        <w:t>BHSI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– </w:t>
      </w:r>
      <w:r w:rsidR="00441D3F" w:rsidRPr="00E83396">
        <w:rPr>
          <w:rFonts w:ascii="VAG Rounded Std Thin" w:hAnsi="VAG Rounded Std Thin"/>
          <w:sz w:val="24"/>
          <w:szCs w:val="24"/>
          <w:lang w:val="en-GB"/>
        </w:rPr>
        <w:t>RIDE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1F5BA1" w:rsidRPr="00E83396">
        <w:rPr>
          <w:rFonts w:ascii="VAG Rounded Std Thin" w:hAnsi="VAG Rounded Std Thin"/>
          <w:sz w:val="24"/>
          <w:szCs w:val="24"/>
          <w:lang w:val="en-GB"/>
        </w:rPr>
        <w:t>OBSERVATION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SHEET</w:t>
      </w:r>
      <w:r w:rsidR="00017255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017255">
        <w:rPr>
          <w:rFonts w:ascii="VAG Rounded Std Thin" w:hAnsi="VAG Rounded Std Thin"/>
          <w:sz w:val="24"/>
          <w:szCs w:val="24"/>
        </w:rPr>
        <w:t>(General Pathway)</w:t>
      </w:r>
    </w:p>
    <w:p w14:paraId="7403D6CE" w14:textId="0DB17A98" w:rsidR="00592638" w:rsidRPr="00592638" w:rsidRDefault="00592638" w:rsidP="00592638">
      <w:pPr>
        <w:ind w:left="2552" w:right="-1056"/>
        <w:rPr>
          <w:rFonts w:ascii="VAG Rounded Std Thin" w:hAnsi="VAG Rounded Std Thin" w:cs="Calibri"/>
          <w:b/>
          <w:bCs/>
          <w:sz w:val="24"/>
          <w:szCs w:val="24"/>
        </w:rPr>
      </w:pPr>
      <w:r>
        <w:rPr>
          <w:rFonts w:ascii="VAG Rounded Std Thin" w:hAnsi="VAG Rounded Std Thin" w:cs="Calibri"/>
          <w:b/>
          <w:sz w:val="24"/>
          <w:szCs w:val="24"/>
          <w:lang w:val="en-GB"/>
        </w:rPr>
        <w:t xml:space="preserve">          </w:t>
      </w:r>
      <w:r w:rsidR="00953E23" w:rsidRPr="00592638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SECTION </w:t>
      </w:r>
      <w:r w:rsidRPr="00592638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2. </w:t>
      </w:r>
      <w:r w:rsidRPr="00592638">
        <w:rPr>
          <w:rFonts w:ascii="VAG Rounded Std Thin" w:hAnsi="VAG Rounded Std Thin" w:cs="Calibri"/>
          <w:b/>
          <w:bCs/>
          <w:sz w:val="24"/>
          <w:szCs w:val="24"/>
        </w:rPr>
        <w:t xml:space="preserve">RIDE AND ASSESS 2 HORSES </w:t>
      </w:r>
      <w:r w:rsidR="00567030">
        <w:rPr>
          <w:rFonts w:ascii="VAG Rounded Std Thin" w:hAnsi="VAG Rounded Std Thin" w:cs="Calibri"/>
          <w:b/>
          <w:bCs/>
          <w:sz w:val="24"/>
          <w:szCs w:val="24"/>
        </w:rPr>
        <w:t>(Dressage)</w:t>
      </w:r>
    </w:p>
    <w:p w14:paraId="131DB30B" w14:textId="79A6393C" w:rsidR="00953E23" w:rsidRPr="00E83396" w:rsidRDefault="00953E23" w:rsidP="00592638">
      <w:pPr>
        <w:ind w:left="567" w:firstLine="1843"/>
        <w:jc w:val="both"/>
        <w:rPr>
          <w:rFonts w:ascii="VAG Rounded Std Thin" w:hAnsi="VAG Rounded Std Thin" w:cs="Calibri"/>
          <w:sz w:val="24"/>
          <w:szCs w:val="24"/>
          <w:lang w:val="en-GB"/>
        </w:rPr>
      </w:pPr>
      <w:r w:rsidRPr="00E83396">
        <w:rPr>
          <w:rFonts w:ascii="VAG Rounded Std Thin" w:hAnsi="VAG Rounded Std Thin" w:cs="Calibri"/>
          <w:sz w:val="24"/>
          <w:szCs w:val="24"/>
          <w:lang w:val="en-GB"/>
        </w:rPr>
        <w:t xml:space="preserve">(Session time approximately </w:t>
      </w:r>
      <w:r w:rsidR="00763A01">
        <w:rPr>
          <w:rFonts w:ascii="VAG Rounded Std Thin" w:hAnsi="VAG Rounded Std Thin" w:cs="Calibri"/>
          <w:sz w:val="24"/>
          <w:szCs w:val="24"/>
          <w:lang w:val="en-GB"/>
        </w:rPr>
        <w:t>60</w:t>
      </w:r>
      <w:r w:rsidRPr="00E83396">
        <w:rPr>
          <w:rFonts w:ascii="VAG Rounded Std Thin" w:hAnsi="VAG Rounded Std Thin" w:cs="Calibri"/>
          <w:sz w:val="24"/>
          <w:szCs w:val="24"/>
          <w:lang w:val="en-GB"/>
        </w:rPr>
        <w:t xml:space="preserve"> mins. Including discussion with assessor.)</w:t>
      </w:r>
    </w:p>
    <w:p w14:paraId="149FBDF5" w14:textId="77777777" w:rsidR="00D6299F" w:rsidRPr="00E83396" w:rsidRDefault="00D6299F" w:rsidP="00953E23">
      <w:pPr>
        <w:spacing w:line="200" w:lineRule="exact"/>
        <w:ind w:left="993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76344B" w:rsidRPr="00E83396" w14:paraId="623045B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4F4714AE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Assessor</w:t>
            </w:r>
            <w:r w:rsidR="009608B9"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 xml:space="preserve"> name</w:t>
            </w: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1D4CE907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3D3FFE83" w14:textId="0C208B36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71E361A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70EEB852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2665" w:type="dxa"/>
          </w:tcPr>
          <w:p w14:paraId="112208E5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</w:tbl>
    <w:p w14:paraId="3B256C74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25BE7309" w14:textId="77777777" w:rsidR="00D6299F" w:rsidRPr="00E83396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  <w:lang w:val="en-GB"/>
        </w:rPr>
      </w:pPr>
    </w:p>
    <w:p w14:paraId="164FF265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1412C32B" w14:textId="77777777" w:rsidR="00F85BBF" w:rsidRPr="00E83396" w:rsidRDefault="00F85BBF" w:rsidP="00F85BBF">
      <w:pPr>
        <w:ind w:left="567" w:right="560"/>
        <w:rPr>
          <w:rFonts w:ascii="VAG Rounded Std Thin" w:hAnsi="VAG Rounded Std Thin"/>
          <w:sz w:val="24"/>
          <w:szCs w:val="24"/>
          <w:lang w:val="en-GB"/>
        </w:rPr>
      </w:pPr>
    </w:p>
    <w:p w14:paraId="2A690E79" w14:textId="77777777" w:rsidR="00F85BBF" w:rsidRPr="00E83396" w:rsidRDefault="00F85BBF" w:rsidP="00953E23">
      <w:pPr>
        <w:ind w:left="709" w:right="701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910" w:type="dxa"/>
        <w:tblLook w:val="04A0" w:firstRow="1" w:lastRow="0" w:firstColumn="1" w:lastColumn="0" w:noHBand="0" w:noVBand="1"/>
      </w:tblPr>
      <w:tblGrid>
        <w:gridCol w:w="4673"/>
        <w:gridCol w:w="567"/>
        <w:gridCol w:w="5670"/>
      </w:tblGrid>
      <w:tr w:rsidR="00E83396" w:rsidRPr="00E83396" w14:paraId="40393D4A" w14:textId="0D611504" w:rsidTr="000B2D47">
        <w:trPr>
          <w:trHeight w:val="1124"/>
        </w:trPr>
        <w:tc>
          <w:tcPr>
            <w:tcW w:w="4673" w:type="dxa"/>
            <w:vMerge w:val="restart"/>
            <w:shd w:val="clear" w:color="auto" w:fill="auto"/>
          </w:tcPr>
          <w:p w14:paraId="43C8420D" w14:textId="4C3DC43C" w:rsidR="00017255" w:rsidRDefault="00017255" w:rsidP="00017255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All red criteria </w:t>
            </w:r>
            <w:r w:rsidRPr="00863C42">
              <w:rPr>
                <w:rFonts w:ascii="VAG Rounded Std Thin" w:hAnsi="VAG Rounded Std Thin" w:cs="Calibri"/>
                <w:sz w:val="24"/>
                <w:szCs w:val="24"/>
              </w:rPr>
              <w:t xml:space="preserve">and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 </w:t>
            </w:r>
            <w:r w:rsidRPr="00863C42">
              <w:rPr>
                <w:rFonts w:ascii="VAG Rounded Std Thin" w:hAnsi="VAG Rounded Std Thin" w:cs="Calibri"/>
                <w:sz w:val="24"/>
                <w:szCs w:val="24"/>
              </w:rPr>
              <w:t>minimum of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 </w:t>
            </w:r>
            <w:r w:rsidR="00983013">
              <w:rPr>
                <w:rFonts w:ascii="VAG Rounded Std Thin" w:hAnsi="VAG Rounded Std Thin" w:cs="Calibri"/>
                <w:sz w:val="24"/>
                <w:szCs w:val="24"/>
              </w:rPr>
              <w:t>8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 total criteria </w:t>
            </w:r>
            <w:r w:rsidRPr="004D788E">
              <w:rPr>
                <w:rFonts w:ascii="VAG Rounded Std Thin" w:hAnsi="VAG Rounded Std Thin" w:cs="Calibri"/>
                <w:b/>
                <w:bCs/>
                <w:sz w:val="24"/>
                <w:szCs w:val="24"/>
              </w:rPr>
              <w:t xml:space="preserve">must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>be achieved</w:t>
            </w:r>
          </w:p>
          <w:p w14:paraId="635F9DD4" w14:textId="77777777" w:rsidR="00E83396" w:rsidRPr="000B2D47" w:rsidRDefault="000B2D47" w:rsidP="000B2D47">
            <w:pPr>
              <w:widowControl/>
              <w:rPr>
                <w:rFonts w:ascii="VAG Rounded Std Thin" w:hAnsi="VAG Rounded Std Thin" w:cs="Calibri"/>
                <w:color w:val="FF0000"/>
              </w:rPr>
            </w:pPr>
            <w:r w:rsidRPr="000B2D47">
              <w:rPr>
                <w:rFonts w:ascii="VAG Rounded Std Thin" w:hAnsi="VAG Rounded Std Thin" w:cs="Calibri"/>
                <w:color w:val="FF0000"/>
              </w:rPr>
              <w:t>Maintain health, safety and welfare of horse, self and others.</w:t>
            </w:r>
          </w:p>
          <w:p w14:paraId="1EB53AA5" w14:textId="77777777" w:rsidR="000B2D47" w:rsidRPr="000B2D47" w:rsidRDefault="000B2D47" w:rsidP="000B2D47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</w:p>
          <w:p w14:paraId="659F96FF" w14:textId="77777777" w:rsidR="000B2D47" w:rsidRDefault="000B2D47" w:rsidP="000B2D47">
            <w:pPr>
              <w:widowControl/>
              <w:rPr>
                <w:rFonts w:ascii="VAG Rounded Std Thin" w:hAnsi="VAG Rounded Std Thin" w:cs="Calibri"/>
                <w:bCs/>
                <w:color w:val="FF0000"/>
                <w:lang w:val="en-GB"/>
              </w:rPr>
            </w:pPr>
            <w:r w:rsidRPr="000B2D47"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  <w:t xml:space="preserve">Demonstrate competence to </w:t>
            </w:r>
            <w:r w:rsidRPr="000B2D47">
              <w:rPr>
                <w:rFonts w:ascii="VAG Rounded Std Thin" w:hAnsi="VAG Rounded Std Thin" w:cs="Calibri"/>
                <w:bCs/>
                <w:color w:val="FF0000"/>
                <w:lang w:val="en-GB"/>
              </w:rPr>
              <w:t xml:space="preserve">accurately assess </w:t>
            </w:r>
            <w:r>
              <w:rPr>
                <w:rFonts w:ascii="VAG Rounded Std Thin" w:hAnsi="VAG Rounded Std Thin" w:cs="Calibri"/>
                <w:bCs/>
                <w:color w:val="FF0000"/>
                <w:lang w:val="en-GB"/>
              </w:rPr>
              <w:t>horses' potential</w:t>
            </w:r>
            <w:r w:rsidRPr="000B2D47">
              <w:rPr>
                <w:rFonts w:ascii="VAG Rounded Std Thin" w:hAnsi="VAG Rounded Std Thin" w:cs="Calibri"/>
                <w:bCs/>
                <w:color w:val="FF0000"/>
                <w:lang w:val="en-GB"/>
              </w:rPr>
              <w:t xml:space="preserve"> </w:t>
            </w:r>
            <w:r>
              <w:rPr>
                <w:rFonts w:ascii="VAG Rounded Std Thin" w:hAnsi="VAG Rounded Std Thin" w:cs="Calibri"/>
                <w:bCs/>
                <w:color w:val="FF0000"/>
                <w:lang w:val="en-GB"/>
              </w:rPr>
              <w:t>for training riders on the flat up to and including Advance Medium level.</w:t>
            </w:r>
          </w:p>
          <w:p w14:paraId="29979539" w14:textId="44E022B0" w:rsidR="000B2D47" w:rsidRPr="000B2D47" w:rsidRDefault="000B2D47" w:rsidP="000B2D47">
            <w:pPr>
              <w:widowControl/>
              <w:rPr>
                <w:rFonts w:ascii="VAG Rounded Std Thin" w:eastAsia="Times New Roman" w:hAnsi="VAG Rounded Std Thin"/>
                <w:bCs/>
                <w:color w:val="FF0000"/>
                <w:lang w:val="en-GB"/>
              </w:rPr>
            </w:pPr>
            <w:r w:rsidRPr="000B2D47">
              <w:rPr>
                <w:rFonts w:ascii="VAG Rounded Std Thin" w:hAnsi="VAG Rounded Std Thin" w:cs="Calibri"/>
                <w:bCs/>
                <w:color w:val="FF0000"/>
                <w:lang w:val="en-GB"/>
              </w:rPr>
              <w:t>.</w:t>
            </w:r>
          </w:p>
          <w:p w14:paraId="374477E9" w14:textId="77777777" w:rsidR="000B2D47" w:rsidRDefault="000B2D47" w:rsidP="000B2D47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  <w:r w:rsidRPr="000B2D47"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  <w:t xml:space="preserve">Demonstrate competence to </w:t>
            </w:r>
            <w:r w:rsidRPr="000B2D47">
              <w:rPr>
                <w:rFonts w:ascii="VAG Rounded Std Thin" w:hAnsi="VAG Rounded Std Thin" w:cs="Calibri"/>
                <w:bCs/>
                <w:color w:val="FF0000"/>
                <w:lang w:val="en-GB"/>
              </w:rPr>
              <w:t>plan ridden training sessions</w:t>
            </w:r>
            <w:r w:rsidRPr="000B2D47"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  <w:t xml:space="preserve"> </w:t>
            </w:r>
          </w:p>
          <w:p w14:paraId="202320D2" w14:textId="77777777" w:rsidR="000B2D47" w:rsidRDefault="000B2D47" w:rsidP="000B2D47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</w:p>
          <w:p w14:paraId="26F18D0B" w14:textId="7F7EEB4B" w:rsidR="000B2D47" w:rsidRDefault="000B2D47" w:rsidP="000B2D47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  <w:r w:rsidRPr="000B2D47"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  <w:t xml:space="preserve">Demonstrate competence to </w:t>
            </w:r>
            <w:r>
              <w:rPr>
                <w:rFonts w:ascii="VAG Rounded Std Thin" w:hAnsi="VAG Rounded Std Thin" w:cs="Calibri"/>
                <w:bCs/>
                <w:color w:val="FF0000"/>
                <w:lang w:val="en-GB"/>
              </w:rPr>
              <w:t>develop skill levels in horses.</w:t>
            </w:r>
          </w:p>
          <w:p w14:paraId="12E2EED8" w14:textId="77777777" w:rsidR="000B2D47" w:rsidRDefault="000B2D47" w:rsidP="000B2D47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lang w:val="en-GB"/>
              </w:rPr>
            </w:pPr>
          </w:p>
          <w:p w14:paraId="58B8F511" w14:textId="77777777" w:rsidR="000B2D47" w:rsidRDefault="000B2D47" w:rsidP="000B2D47">
            <w:pPr>
              <w:rPr>
                <w:rFonts w:ascii="VAG Rounded Std Thin" w:hAnsi="VAG Rounded Std Thin" w:cs="Calibri"/>
                <w:bCs/>
                <w:color w:val="FF0000"/>
                <w:lang w:val="en-GB"/>
              </w:rPr>
            </w:pPr>
            <w:r w:rsidRPr="000B2D47">
              <w:rPr>
                <w:rFonts w:ascii="VAG Rounded Std Thin" w:hAnsi="VAG Rounded Std Thin" w:cs="Calibri"/>
                <w:bCs/>
                <w:color w:val="FF0000"/>
                <w:lang w:val="en-GB"/>
              </w:rPr>
              <w:t>Demonstrate competence to work with empathy, effect, feel and understanding for the horse’s capacity to learn and its wellbeing.</w:t>
            </w:r>
          </w:p>
          <w:p w14:paraId="2D11B11E" w14:textId="77777777" w:rsidR="000B2D47" w:rsidRPr="000B2D47" w:rsidRDefault="000B2D47" w:rsidP="000B2D47">
            <w:pPr>
              <w:rPr>
                <w:rFonts w:ascii="VAG Rounded Std Thin" w:hAnsi="VAG Rounded Std Thin" w:cs="Calibri"/>
                <w:bCs/>
                <w:color w:val="FF0000"/>
                <w:lang w:val="en-GB"/>
              </w:rPr>
            </w:pPr>
          </w:p>
          <w:p w14:paraId="4A9E7BB2" w14:textId="728002E1" w:rsidR="000B2D47" w:rsidRDefault="003012D1" w:rsidP="000B2D47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  <w:r w:rsidRPr="000B2D47">
              <w:rPr>
                <w:rFonts w:ascii="VAG Rounded Std Thin" w:hAnsi="VAG Rounded Std Thin" w:cs="Calibri"/>
                <w:bCs/>
                <w:color w:val="000080"/>
                <w:lang w:val="en-GB"/>
              </w:rPr>
              <w:t>Demonstrate and discuss the requirements of dressage riding for competition, including Advanced Medium and assessments.</w:t>
            </w:r>
          </w:p>
          <w:p w14:paraId="6B8DC671" w14:textId="77777777" w:rsidR="000B2D47" w:rsidRPr="000B2D47" w:rsidRDefault="000B2D47" w:rsidP="000B2D47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</w:p>
          <w:p w14:paraId="3CFC326E" w14:textId="2C916492" w:rsidR="000B2D47" w:rsidRDefault="000B2D47" w:rsidP="000B2D47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  <w:r w:rsidRPr="000B2D47">
              <w:rPr>
                <w:rFonts w:ascii="VAG Rounded Std Thin" w:hAnsi="VAG Rounded Std Thin" w:cs="Calibri"/>
                <w:bCs/>
                <w:color w:val="000080"/>
                <w:lang w:val="en-GB"/>
              </w:rPr>
              <w:t>Show clear and accurate communication skills when discussing horses</w:t>
            </w:r>
            <w:r>
              <w:rPr>
                <w:rFonts w:ascii="VAG Rounded Std Thin" w:hAnsi="VAG Rounded Std Thin" w:cs="Calibri"/>
                <w:bCs/>
                <w:color w:val="000080"/>
                <w:lang w:val="en-GB"/>
              </w:rPr>
              <w:t>.</w:t>
            </w:r>
          </w:p>
          <w:p w14:paraId="0FA2DC91" w14:textId="77777777" w:rsidR="000B2D47" w:rsidRPr="000B2D47" w:rsidRDefault="000B2D47" w:rsidP="000B2D47">
            <w:pPr>
              <w:rPr>
                <w:rFonts w:ascii="VAG Rounded Std Thin" w:hAnsi="VAG Rounded Std Thin" w:cs="Calibri"/>
                <w:b/>
                <w:color w:val="1F497D" w:themeColor="text2"/>
                <w:lang w:val="en-GB"/>
              </w:rPr>
            </w:pPr>
          </w:p>
          <w:p w14:paraId="32278CD7" w14:textId="70C173B2" w:rsidR="000B2D47" w:rsidRDefault="000B2D47" w:rsidP="000B2D47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  <w:r w:rsidRPr="000B2D47">
              <w:rPr>
                <w:rFonts w:ascii="VAG Rounded Std Thin" w:hAnsi="VAG Rounded Std Thin" w:cs="Calibri"/>
                <w:bCs/>
                <w:color w:val="000080"/>
                <w:lang w:val="en-GB"/>
              </w:rPr>
              <w:t xml:space="preserve">Show understanding of systematic training of dressage </w:t>
            </w:r>
            <w:r>
              <w:rPr>
                <w:rFonts w:ascii="VAG Rounded Std Thin" w:hAnsi="VAG Rounded Std Thin" w:cs="Calibri"/>
                <w:bCs/>
                <w:color w:val="000080"/>
                <w:lang w:val="en-GB"/>
              </w:rPr>
              <w:t>horses.</w:t>
            </w:r>
          </w:p>
          <w:p w14:paraId="7EA58E89" w14:textId="77777777" w:rsidR="000B2D47" w:rsidRPr="000B2D47" w:rsidRDefault="000B2D47" w:rsidP="000B2D47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</w:p>
          <w:p w14:paraId="3252D6A5" w14:textId="77777777" w:rsidR="000B2D47" w:rsidRDefault="000B2D47" w:rsidP="000B2D47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  <w:r w:rsidRPr="000B2D47">
              <w:rPr>
                <w:rFonts w:ascii="VAG Rounded Std Thin" w:hAnsi="VAG Rounded Std Thin" w:cs="Calibri"/>
                <w:bCs/>
                <w:color w:val="000080"/>
                <w:lang w:val="en-GB"/>
              </w:rPr>
              <w:t>Be able to use the Training Scale and the scale of marks as objective measurement criteria and understand the collective marks.</w:t>
            </w:r>
          </w:p>
          <w:p w14:paraId="0C2E4BEE" w14:textId="77777777" w:rsidR="000B2D47" w:rsidRPr="000B2D47" w:rsidRDefault="000B2D47" w:rsidP="000B2D47">
            <w:pPr>
              <w:rPr>
                <w:rFonts w:ascii="VAG Rounded Std Thin" w:hAnsi="VAG Rounded Std Thin"/>
                <w:b/>
                <w:color w:val="1F497D" w:themeColor="text2"/>
                <w:lang w:val="en-GB"/>
              </w:rPr>
            </w:pPr>
          </w:p>
          <w:p w14:paraId="2F0136CF" w14:textId="77777777" w:rsidR="000B2D47" w:rsidRDefault="000B2D47" w:rsidP="000B2D47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  <w:r w:rsidRPr="000B2D47">
              <w:rPr>
                <w:rFonts w:ascii="VAG Rounded Std Thin" w:hAnsi="VAG Rounded Std Thin" w:cs="Calibri"/>
                <w:bCs/>
                <w:color w:val="000080"/>
                <w:lang w:val="en-GB"/>
              </w:rPr>
              <w:t>Demonstrate competence to discuss development and future planning.</w:t>
            </w:r>
          </w:p>
          <w:p w14:paraId="5BA49C3B" w14:textId="77777777" w:rsidR="000B2D47" w:rsidRPr="000B2D47" w:rsidRDefault="000B2D47" w:rsidP="000B2D47">
            <w:pPr>
              <w:rPr>
                <w:rFonts w:ascii="VAG Rounded Std Thin" w:hAnsi="VAG Rounded Std Thin"/>
                <w:b/>
                <w:color w:val="1F497D" w:themeColor="text2"/>
                <w:lang w:val="en-GB"/>
              </w:rPr>
            </w:pPr>
          </w:p>
          <w:p w14:paraId="5CA065E2" w14:textId="77777777" w:rsidR="000B2D47" w:rsidRPr="000B2D47" w:rsidRDefault="000B2D47" w:rsidP="000B2D47">
            <w:pPr>
              <w:rPr>
                <w:rFonts w:ascii="VAG Rounded Std Thin" w:hAnsi="VAG Rounded Std Thin" w:cs="Calibri"/>
                <w:bCs/>
                <w:color w:val="000080"/>
                <w:lang w:val="en-GB"/>
              </w:rPr>
            </w:pPr>
            <w:r w:rsidRPr="000B2D47">
              <w:rPr>
                <w:rFonts w:ascii="VAG Rounded Std Thin" w:hAnsi="VAG Rounded Std Thin" w:cs="Calibri"/>
                <w:bCs/>
                <w:color w:val="000080"/>
                <w:lang w:val="en-GB"/>
              </w:rPr>
              <w:t>Show ability to use a positive self-reflection process.</w:t>
            </w:r>
          </w:p>
          <w:p w14:paraId="03DFEAA4" w14:textId="0FCA9DF5" w:rsidR="000B2D47" w:rsidRPr="00E83396" w:rsidRDefault="000B2D47" w:rsidP="000B2D47">
            <w:pPr>
              <w:widowControl/>
              <w:rPr>
                <w:rFonts w:ascii="VAG Rounded Std Thin" w:hAnsi="VAG Rounded Std Thin"/>
                <w:b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6978EA25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 w:val="restart"/>
          </w:tcPr>
          <w:p w14:paraId="15A8CCEE" w14:textId="77777777" w:rsid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CCEC834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55C0D24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4CC9991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2E80B9C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C1738FD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B2BBF74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65F9CED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B37642B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7E8A4DA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AAE5282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5C6417F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41B6DCA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C443569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F40DB18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DFF4686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65679B3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0C1BCB5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47DE940D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09571A7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0D11B4C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1601FC5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C8C68C5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C9569FD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F7A3BCD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E1FA95B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DF13C16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04E62D3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ED3D3BE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4CF8746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8E535A4" w14:textId="77777777" w:rsidR="00017255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06FE0BD" w14:textId="77777777" w:rsidR="00017255" w:rsidRPr="00E83396" w:rsidRDefault="00017255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E83396" w:rsidRPr="00E83396" w14:paraId="748933D7" w14:textId="77777777" w:rsidTr="000B2D47">
        <w:trPr>
          <w:trHeight w:val="1132"/>
        </w:trPr>
        <w:tc>
          <w:tcPr>
            <w:tcW w:w="4673" w:type="dxa"/>
            <w:vMerge/>
            <w:shd w:val="clear" w:color="auto" w:fill="auto"/>
          </w:tcPr>
          <w:p w14:paraId="4059AE44" w14:textId="77777777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4B7F2B69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68B14AA3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E83396" w:rsidRPr="00E83396" w14:paraId="03996E0C" w14:textId="77777777" w:rsidTr="000B2D47">
        <w:trPr>
          <w:trHeight w:val="1146"/>
        </w:trPr>
        <w:tc>
          <w:tcPr>
            <w:tcW w:w="4673" w:type="dxa"/>
            <w:vMerge/>
            <w:shd w:val="clear" w:color="auto" w:fill="auto"/>
          </w:tcPr>
          <w:p w14:paraId="4E96BD22" w14:textId="77777777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07E2AF46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1E6AD5D1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E83396" w:rsidRPr="00E83396" w14:paraId="153A296E" w14:textId="77777777" w:rsidTr="000B2D47">
        <w:trPr>
          <w:trHeight w:val="1438"/>
        </w:trPr>
        <w:tc>
          <w:tcPr>
            <w:tcW w:w="4673" w:type="dxa"/>
            <w:vMerge/>
            <w:shd w:val="clear" w:color="auto" w:fill="auto"/>
          </w:tcPr>
          <w:p w14:paraId="301F81E6" w14:textId="77777777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43C72F98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4B79A84B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E83396" w:rsidRPr="00E83396" w14:paraId="67C08286" w14:textId="77777777" w:rsidTr="000B2D47">
        <w:trPr>
          <w:trHeight w:val="1089"/>
        </w:trPr>
        <w:tc>
          <w:tcPr>
            <w:tcW w:w="4673" w:type="dxa"/>
            <w:vMerge/>
            <w:shd w:val="clear" w:color="auto" w:fill="auto"/>
          </w:tcPr>
          <w:p w14:paraId="73540ED0" w14:textId="77777777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7AC9480E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16DE4317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E83396" w:rsidRPr="00E83396" w14:paraId="3B93DBA3" w14:textId="77777777" w:rsidTr="000B2D47">
        <w:trPr>
          <w:trHeight w:val="1215"/>
        </w:trPr>
        <w:tc>
          <w:tcPr>
            <w:tcW w:w="4673" w:type="dxa"/>
            <w:vMerge/>
            <w:shd w:val="clear" w:color="auto" w:fill="auto"/>
          </w:tcPr>
          <w:p w14:paraId="5F5C3F38" w14:textId="77777777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70F240CD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18ACE32C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E83396" w:rsidRPr="00E83396" w14:paraId="040E3705" w14:textId="77777777" w:rsidTr="000B2D47">
        <w:trPr>
          <w:trHeight w:val="2389"/>
        </w:trPr>
        <w:tc>
          <w:tcPr>
            <w:tcW w:w="4673" w:type="dxa"/>
            <w:vMerge/>
            <w:shd w:val="clear" w:color="auto" w:fill="auto"/>
          </w:tcPr>
          <w:p w14:paraId="325DCF16" w14:textId="77777777" w:rsidR="00E83396" w:rsidRPr="00E83396" w:rsidRDefault="00E83396" w:rsidP="000C0EBE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53DE54C9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13677C0A" w14:textId="77777777" w:rsidR="00E83396" w:rsidRPr="00E83396" w:rsidRDefault="00E83396" w:rsidP="0076344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4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0B2D47" w:rsidRPr="00E83396" w14:paraId="66F23CB5" w14:textId="77777777" w:rsidTr="000B2D47">
        <w:trPr>
          <w:trHeight w:val="438"/>
        </w:trPr>
        <w:tc>
          <w:tcPr>
            <w:tcW w:w="3256" w:type="dxa"/>
            <w:shd w:val="clear" w:color="auto" w:fill="auto"/>
          </w:tcPr>
          <w:p w14:paraId="668AA753" w14:textId="77777777" w:rsidR="000B2D47" w:rsidRPr="00E83396" w:rsidRDefault="000B2D47" w:rsidP="000B2D47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</w:t>
            </w:r>
          </w:p>
          <w:p w14:paraId="70421296" w14:textId="77777777" w:rsidR="000B2D47" w:rsidRPr="00E83396" w:rsidRDefault="000B2D47" w:rsidP="000B2D47">
            <w:pPr>
              <w:pStyle w:val="NoSpacing"/>
              <w:ind w:left="284"/>
              <w:jc w:val="center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>COMPETENT</w:t>
            </w:r>
          </w:p>
        </w:tc>
        <w:tc>
          <w:tcPr>
            <w:tcW w:w="3685" w:type="dxa"/>
            <w:shd w:val="clear" w:color="auto" w:fill="auto"/>
          </w:tcPr>
          <w:p w14:paraId="31CFF2DD" w14:textId="77777777" w:rsidR="000B2D47" w:rsidRPr="00E83396" w:rsidRDefault="000B2D47" w:rsidP="000B2D47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</w:t>
            </w:r>
          </w:p>
          <w:p w14:paraId="11A4D132" w14:textId="77777777" w:rsidR="000B2D47" w:rsidRPr="00E83396" w:rsidRDefault="000B2D47" w:rsidP="000B2D47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NOT YET COMPETENT</w:t>
            </w:r>
            <w:r w:rsidRPr="00E83396">
              <w:rPr>
                <w:b/>
                <w:sz w:val="24"/>
                <w:szCs w:val="24"/>
                <w:lang w:val="en-GB"/>
              </w:rPr>
              <w:t xml:space="preserve">  </w:t>
            </w:r>
          </w:p>
          <w:p w14:paraId="7AFA1485" w14:textId="77777777" w:rsidR="000B2D47" w:rsidRPr="00E83396" w:rsidRDefault="000B2D47" w:rsidP="000B2D47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  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                                                                                        </w:t>
            </w:r>
          </w:p>
        </w:tc>
      </w:tr>
    </w:tbl>
    <w:p w14:paraId="7A3AEE92" w14:textId="550A618B" w:rsidR="003F5DE9" w:rsidRPr="00E83396" w:rsidRDefault="003F5DE9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A8CC20E" w14:textId="77777777" w:rsidR="00134E2C" w:rsidRPr="00E83396" w:rsidRDefault="00134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0433D66C" w14:textId="77777777" w:rsidR="0002417A" w:rsidRPr="00E83396" w:rsidRDefault="0002417A" w:rsidP="005B641C">
      <w:pPr>
        <w:tabs>
          <w:tab w:val="left" w:pos="11152"/>
        </w:tabs>
        <w:ind w:left="709"/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53B5ADD2" w14:textId="77777777" w:rsidR="0002417A" w:rsidRPr="00E83396" w:rsidRDefault="0002417A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AC62681" w14:textId="77777777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282C1ADB" w14:textId="455607AC" w:rsidR="00C506F7" w:rsidRP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</w:pPr>
      <w:r w:rsidRPr="00C506F7"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  <w:t xml:space="preserve">        PTO for General Criteria</w:t>
      </w:r>
    </w:p>
    <w:p w14:paraId="40F06ED9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7DF8D27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66EA9A7A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tbl>
      <w:tblPr>
        <w:tblpPr w:leftFromText="180" w:rightFromText="180" w:horzAnchor="margin" w:tblpXSpec="center" w:tblpY="1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  <w:gridCol w:w="2038"/>
      </w:tblGrid>
      <w:tr w:rsidR="00C506F7" w:rsidRPr="00E83396" w14:paraId="460E5C26" w14:textId="77777777" w:rsidTr="00C506F7">
        <w:tc>
          <w:tcPr>
            <w:tcW w:w="8926" w:type="dxa"/>
          </w:tcPr>
          <w:p w14:paraId="3A9B1EF6" w14:textId="611AC9FA" w:rsidR="00C506F7" w:rsidRPr="00C506F7" w:rsidRDefault="00C506F7" w:rsidP="00C506F7">
            <w:pPr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</w:p>
        </w:tc>
        <w:tc>
          <w:tcPr>
            <w:tcW w:w="2038" w:type="dxa"/>
          </w:tcPr>
          <w:p w14:paraId="6BFF8E98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>Achieved?</w:t>
            </w:r>
          </w:p>
        </w:tc>
      </w:tr>
      <w:tr w:rsidR="00C506F7" w:rsidRPr="00E83396" w14:paraId="21F0EF0C" w14:textId="77777777" w:rsidTr="00C506F7">
        <w:tc>
          <w:tcPr>
            <w:tcW w:w="8926" w:type="dxa"/>
          </w:tcPr>
          <w:p w14:paraId="2FF1EC4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Prioritise the wellbeing and welfare of the horse</w:t>
            </w:r>
          </w:p>
        </w:tc>
        <w:tc>
          <w:tcPr>
            <w:tcW w:w="2038" w:type="dxa"/>
            <w:vAlign w:val="center"/>
          </w:tcPr>
          <w:p w14:paraId="171A7038" w14:textId="1D63A9E0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3079966D" w14:textId="24CAE75C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015A4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AF014DF" w14:textId="77777777" w:rsidTr="00C506F7">
        <w:tc>
          <w:tcPr>
            <w:tcW w:w="8926" w:type="dxa"/>
          </w:tcPr>
          <w:p w14:paraId="330F5B14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Interact and communicate with people effectively</w:t>
            </w:r>
          </w:p>
        </w:tc>
        <w:tc>
          <w:tcPr>
            <w:tcW w:w="2038" w:type="dxa"/>
            <w:vAlign w:val="center"/>
          </w:tcPr>
          <w:p w14:paraId="4B66D853" w14:textId="1378C38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448B17F" w14:textId="6C4FC5D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25DF30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0BF6B9" w14:textId="77777777" w:rsidTr="00C506F7">
        <w:tc>
          <w:tcPr>
            <w:tcW w:w="8926" w:type="dxa"/>
          </w:tcPr>
          <w:p w14:paraId="075D802A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Read and empathise with all equines</w:t>
            </w:r>
          </w:p>
        </w:tc>
        <w:tc>
          <w:tcPr>
            <w:tcW w:w="2038" w:type="dxa"/>
            <w:vAlign w:val="center"/>
          </w:tcPr>
          <w:p w14:paraId="7C2E0D6D" w14:textId="1AF2D583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2471F8B" w14:textId="70F5BB88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90A73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F496DAD" w14:textId="77777777" w:rsidTr="00C506F7">
        <w:tc>
          <w:tcPr>
            <w:tcW w:w="8926" w:type="dxa"/>
          </w:tcPr>
          <w:p w14:paraId="1304E057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practical competence when handling horses and equipment</w:t>
            </w:r>
          </w:p>
        </w:tc>
        <w:tc>
          <w:tcPr>
            <w:tcW w:w="2038" w:type="dxa"/>
            <w:vAlign w:val="center"/>
          </w:tcPr>
          <w:p w14:paraId="024F5EEE" w14:textId="1E28526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306C05D" w14:textId="0BEE3F51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D1F27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B0A84EC" w14:textId="77777777" w:rsidTr="00C506F7">
        <w:tc>
          <w:tcPr>
            <w:tcW w:w="8926" w:type="dxa"/>
          </w:tcPr>
          <w:p w14:paraId="6F01739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Maintain composure, </w:t>
            </w:r>
            <w:proofErr w:type="gramStart"/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focus and self-control at all times</w:t>
            </w:r>
            <w:proofErr w:type="gramEnd"/>
          </w:p>
        </w:tc>
        <w:tc>
          <w:tcPr>
            <w:tcW w:w="2038" w:type="dxa"/>
            <w:vAlign w:val="center"/>
          </w:tcPr>
          <w:p w14:paraId="34D43987" w14:textId="4DFFD09B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807E4B7" w14:textId="69F29D6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5BD5249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21B577A1" w14:textId="77777777" w:rsidTr="00C506F7">
        <w:tc>
          <w:tcPr>
            <w:tcW w:w="8926" w:type="dxa"/>
          </w:tcPr>
          <w:p w14:paraId="0D9A39B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Recognise own limitations and remain receptive and perceptive</w:t>
            </w:r>
          </w:p>
        </w:tc>
        <w:tc>
          <w:tcPr>
            <w:tcW w:w="2038" w:type="dxa"/>
            <w:vAlign w:val="center"/>
          </w:tcPr>
          <w:p w14:paraId="0AFE2186" w14:textId="1B8D631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DF2AC80" w14:textId="1A20428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70A5BFA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E0C7931" w14:textId="77777777" w:rsidTr="00C506F7">
        <w:tc>
          <w:tcPr>
            <w:tcW w:w="8926" w:type="dxa"/>
          </w:tcPr>
          <w:p w14:paraId="49BB23F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work in a pressurised situation subject to time constraints</w:t>
            </w:r>
          </w:p>
        </w:tc>
        <w:tc>
          <w:tcPr>
            <w:tcW w:w="2038" w:type="dxa"/>
            <w:vAlign w:val="center"/>
          </w:tcPr>
          <w:p w14:paraId="337656DC" w14:textId="62A5EE1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661E9E89" w14:textId="12ABE484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B5EC73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41618E" w14:textId="77777777" w:rsidTr="00C506F7">
        <w:tc>
          <w:tcPr>
            <w:tcW w:w="8926" w:type="dxa"/>
          </w:tcPr>
          <w:p w14:paraId="6F923732" w14:textId="7FF0E82E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role of the BHS within the equestrian community</w:t>
            </w:r>
          </w:p>
        </w:tc>
        <w:tc>
          <w:tcPr>
            <w:tcW w:w="2038" w:type="dxa"/>
            <w:vAlign w:val="center"/>
          </w:tcPr>
          <w:p w14:paraId="33C1659B" w14:textId="676A4E9A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192BD160" w14:textId="7456620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575C76AB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7163D5B" w14:textId="77777777" w:rsidTr="00C506F7">
        <w:tc>
          <w:tcPr>
            <w:tcW w:w="8926" w:type="dxa"/>
          </w:tcPr>
          <w:p w14:paraId="1448397D" w14:textId="580839A6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links between coaching and competition</w:t>
            </w:r>
          </w:p>
        </w:tc>
        <w:tc>
          <w:tcPr>
            <w:tcW w:w="2038" w:type="dxa"/>
            <w:vAlign w:val="center"/>
          </w:tcPr>
          <w:p w14:paraId="356E74AB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7958697" w14:textId="0D3E988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1D22D07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37DA930A" w14:textId="77777777" w:rsidTr="00C506F7">
        <w:tc>
          <w:tcPr>
            <w:tcW w:w="8926" w:type="dxa"/>
          </w:tcPr>
          <w:p w14:paraId="5B3CC7C4" w14:textId="4E9888C5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Self-reflect and evaluate performance</w:t>
            </w:r>
          </w:p>
        </w:tc>
        <w:tc>
          <w:tcPr>
            <w:tcW w:w="2038" w:type="dxa"/>
            <w:vAlign w:val="center"/>
          </w:tcPr>
          <w:p w14:paraId="3ADD6843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A282C9F" w14:textId="697EA71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45C87FC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</w:tbl>
    <w:p w14:paraId="01FBF964" w14:textId="5BC358E1" w:rsidR="00C506F7" w:rsidRPr="00C506F7" w:rsidRDefault="00C506F7" w:rsidP="00C506F7">
      <w:pPr>
        <w:tabs>
          <w:tab w:val="left" w:pos="11152"/>
        </w:tabs>
        <w:jc w:val="center"/>
        <w:rPr>
          <w:rFonts w:ascii="VAG Rounded Std Thin" w:eastAsia="Times New Roman" w:hAnsi="VAG Rounded Std Thin" w:cs="Times New Roman"/>
          <w:sz w:val="32"/>
          <w:szCs w:val="32"/>
          <w:lang w:val="en-GB"/>
        </w:rPr>
      </w:pPr>
      <w:r w:rsidRPr="00C506F7">
        <w:rPr>
          <w:rFonts w:ascii="VAG Rounded Std Thin" w:hAnsi="VAG Rounded Std Thin" w:cs="Calibri"/>
          <w:b/>
          <w:sz w:val="32"/>
          <w:szCs w:val="32"/>
          <w:lang w:val="en-GB"/>
        </w:rPr>
        <w:t>GENERAL CRITERIA FOR THE BHSI RIDING CERTIFICATES</w:t>
      </w:r>
    </w:p>
    <w:sectPr w:rsidR="00C506F7" w:rsidRPr="00C506F7" w:rsidSect="0002417A">
      <w:footerReference w:type="even" r:id="rId7"/>
      <w:footerReference w:type="default" r:id="rId8"/>
      <w:footerReference w:type="first" r:id="rId9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DA470" w14:textId="36E01AF9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E83396">
      <w:rPr>
        <w:sz w:val="16"/>
      </w:rPr>
      <w:t>12/03/2024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17255"/>
    <w:rsid w:val="0002417A"/>
    <w:rsid w:val="00051D46"/>
    <w:rsid w:val="000A5D71"/>
    <w:rsid w:val="000B2D47"/>
    <w:rsid w:val="000C0EBE"/>
    <w:rsid w:val="00134E2C"/>
    <w:rsid w:val="001953EE"/>
    <w:rsid w:val="001B2ABF"/>
    <w:rsid w:val="001E0D77"/>
    <w:rsid w:val="001F5BA1"/>
    <w:rsid w:val="00267FE4"/>
    <w:rsid w:val="0028194D"/>
    <w:rsid w:val="002C14A6"/>
    <w:rsid w:val="002C3279"/>
    <w:rsid w:val="002F307F"/>
    <w:rsid w:val="003012D1"/>
    <w:rsid w:val="00325DED"/>
    <w:rsid w:val="00330EE9"/>
    <w:rsid w:val="00372767"/>
    <w:rsid w:val="00387B2E"/>
    <w:rsid w:val="003D0AA7"/>
    <w:rsid w:val="003F5DE9"/>
    <w:rsid w:val="00425253"/>
    <w:rsid w:val="00441D3F"/>
    <w:rsid w:val="004A7B66"/>
    <w:rsid w:val="004F11BD"/>
    <w:rsid w:val="005430F6"/>
    <w:rsid w:val="00544A43"/>
    <w:rsid w:val="00567030"/>
    <w:rsid w:val="00592638"/>
    <w:rsid w:val="005B641C"/>
    <w:rsid w:val="005D491F"/>
    <w:rsid w:val="005E7BA9"/>
    <w:rsid w:val="00607E9F"/>
    <w:rsid w:val="006107A7"/>
    <w:rsid w:val="0067201C"/>
    <w:rsid w:val="0067330F"/>
    <w:rsid w:val="006A70F8"/>
    <w:rsid w:val="006D1DAB"/>
    <w:rsid w:val="00721C3D"/>
    <w:rsid w:val="00723E9C"/>
    <w:rsid w:val="007275B8"/>
    <w:rsid w:val="0076344B"/>
    <w:rsid w:val="00763A01"/>
    <w:rsid w:val="007E29B8"/>
    <w:rsid w:val="007E45EF"/>
    <w:rsid w:val="007E78A3"/>
    <w:rsid w:val="007F0B52"/>
    <w:rsid w:val="007F4CA7"/>
    <w:rsid w:val="00806EF6"/>
    <w:rsid w:val="008140DE"/>
    <w:rsid w:val="00857BE7"/>
    <w:rsid w:val="0090412C"/>
    <w:rsid w:val="00916703"/>
    <w:rsid w:val="00953E23"/>
    <w:rsid w:val="009608B9"/>
    <w:rsid w:val="00983013"/>
    <w:rsid w:val="009B2878"/>
    <w:rsid w:val="009D1851"/>
    <w:rsid w:val="009F3AB4"/>
    <w:rsid w:val="00A222A6"/>
    <w:rsid w:val="00A615B1"/>
    <w:rsid w:val="00A8038B"/>
    <w:rsid w:val="00A80535"/>
    <w:rsid w:val="00A8457D"/>
    <w:rsid w:val="00AD2976"/>
    <w:rsid w:val="00AE01A4"/>
    <w:rsid w:val="00B0100A"/>
    <w:rsid w:val="00B042C4"/>
    <w:rsid w:val="00B0672E"/>
    <w:rsid w:val="00B2383F"/>
    <w:rsid w:val="00B53AC8"/>
    <w:rsid w:val="00BA2410"/>
    <w:rsid w:val="00BA4B4E"/>
    <w:rsid w:val="00BF1EA2"/>
    <w:rsid w:val="00C3130F"/>
    <w:rsid w:val="00C506F7"/>
    <w:rsid w:val="00C6426C"/>
    <w:rsid w:val="00C82C50"/>
    <w:rsid w:val="00CD6EF4"/>
    <w:rsid w:val="00CF03F4"/>
    <w:rsid w:val="00D6299F"/>
    <w:rsid w:val="00D703CE"/>
    <w:rsid w:val="00D709C6"/>
    <w:rsid w:val="00D70C9F"/>
    <w:rsid w:val="00D83F66"/>
    <w:rsid w:val="00DE6C0A"/>
    <w:rsid w:val="00E002E0"/>
    <w:rsid w:val="00E76951"/>
    <w:rsid w:val="00E83396"/>
    <w:rsid w:val="00E85FDB"/>
    <w:rsid w:val="00ED3B7B"/>
    <w:rsid w:val="00EE1FDA"/>
    <w:rsid w:val="00F10570"/>
    <w:rsid w:val="00F424B1"/>
    <w:rsid w:val="00F538DC"/>
    <w:rsid w:val="00F85BBF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1636</Characters>
  <Application>Microsoft Office Word</Application>
  <DocSecurity>0</DocSecurity>
  <Lines>164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Copeland</dc:creator>
  <cp:lastModifiedBy>Michele Carman</cp:lastModifiedBy>
  <cp:revision>5</cp:revision>
  <cp:lastPrinted>2024-09-30T09:32:00Z</cp:lastPrinted>
  <dcterms:created xsi:type="dcterms:W3CDTF">2024-09-16T09:24:00Z</dcterms:created>
  <dcterms:modified xsi:type="dcterms:W3CDTF">2024-11-27T13:25:00Z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eb4c9edbaad03ead42b23ea5f887505f838e1899f0860f8a429d9eabb92b7da6</vt:lpwstr>
  </property>
</Properties>
</file>